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35C" w:rsidRDefault="0091635C" w:rsidP="0091635C">
      <w:pPr>
        <w:rPr>
          <w:sz w:val="28"/>
          <w:szCs w:val="28"/>
        </w:rPr>
      </w:pPr>
    </w:p>
    <w:p w:rsidR="0091635C" w:rsidRDefault="0091635C" w:rsidP="0091635C">
      <w:pPr>
        <w:pStyle w:val="a3"/>
        <w:jc w:val="center"/>
      </w:pPr>
      <w:r>
        <w:rPr>
          <w:sz w:val="18"/>
          <w:szCs w:val="18"/>
        </w:rPr>
        <w:t xml:space="preserve">  </w:t>
      </w:r>
      <w:r>
        <w:rPr>
          <w:noProof/>
          <w:sz w:val="18"/>
          <w:szCs w:val="18"/>
        </w:rPr>
        <w:drawing>
          <wp:inline distT="0" distB="0" distL="0" distR="0">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pic:cNvPicPr>
                      <a:picLocks noChangeAspect="1" noChangeArrowheads="1"/>
                    </pic:cNvPicPr>
                  </pic:nvPicPr>
                  <pic:blipFill>
                    <a:blip r:embed="rId6" cstate="print"/>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91635C" w:rsidRPr="0091635C" w:rsidRDefault="0091635C" w:rsidP="0091635C">
      <w:pPr>
        <w:spacing w:after="0" w:line="240" w:lineRule="auto"/>
        <w:jc w:val="center"/>
        <w:rPr>
          <w:rFonts w:ascii="Times New Roman" w:hAnsi="Times New Roman" w:cs="Times New Roman"/>
          <w:b/>
          <w:sz w:val="40"/>
          <w:szCs w:val="40"/>
        </w:rPr>
      </w:pPr>
      <w:r w:rsidRPr="0091635C">
        <w:rPr>
          <w:rFonts w:ascii="Times New Roman" w:hAnsi="Times New Roman" w:cs="Times New Roman"/>
          <w:b/>
          <w:sz w:val="40"/>
          <w:szCs w:val="40"/>
        </w:rPr>
        <w:t>Администрация Катав-Ивановского</w:t>
      </w:r>
    </w:p>
    <w:p w:rsidR="0091635C" w:rsidRPr="0091635C" w:rsidRDefault="0091635C" w:rsidP="0091635C">
      <w:pPr>
        <w:spacing w:after="0" w:line="240" w:lineRule="auto"/>
        <w:jc w:val="center"/>
        <w:rPr>
          <w:rFonts w:ascii="Times New Roman" w:hAnsi="Times New Roman" w:cs="Times New Roman"/>
          <w:b/>
          <w:sz w:val="40"/>
          <w:szCs w:val="40"/>
        </w:rPr>
      </w:pPr>
      <w:r w:rsidRPr="0091635C">
        <w:rPr>
          <w:rFonts w:ascii="Times New Roman" w:hAnsi="Times New Roman" w:cs="Times New Roman"/>
          <w:b/>
          <w:sz w:val="40"/>
          <w:szCs w:val="40"/>
        </w:rPr>
        <w:t>муниципального района</w:t>
      </w:r>
    </w:p>
    <w:p w:rsidR="0091635C" w:rsidRPr="0091635C" w:rsidRDefault="0091635C" w:rsidP="0091635C">
      <w:pPr>
        <w:pBdr>
          <w:bottom w:val="thinThickSmallGap" w:sz="24" w:space="7" w:color="auto"/>
        </w:pBdr>
        <w:spacing w:after="0" w:line="240" w:lineRule="auto"/>
        <w:ind w:left="-120" w:right="125"/>
        <w:jc w:val="center"/>
        <w:rPr>
          <w:rFonts w:ascii="Times New Roman" w:hAnsi="Times New Roman" w:cs="Times New Roman"/>
          <w:b/>
          <w:sz w:val="40"/>
          <w:szCs w:val="40"/>
        </w:rPr>
      </w:pPr>
      <w:r w:rsidRPr="0091635C">
        <w:rPr>
          <w:rFonts w:ascii="Times New Roman" w:hAnsi="Times New Roman" w:cs="Times New Roman"/>
          <w:b/>
          <w:sz w:val="40"/>
          <w:szCs w:val="40"/>
        </w:rPr>
        <w:t>ПОСТАНОВЛЕНИЕ</w:t>
      </w:r>
    </w:p>
    <w:p w:rsidR="0091635C" w:rsidRPr="0091635C" w:rsidRDefault="0091635C" w:rsidP="0091635C">
      <w:pPr>
        <w:spacing w:after="0" w:line="240" w:lineRule="auto"/>
        <w:rPr>
          <w:rFonts w:ascii="Times New Roman" w:hAnsi="Times New Roman" w:cs="Times New Roman"/>
          <w:sz w:val="12"/>
          <w:szCs w:val="12"/>
        </w:rPr>
      </w:pPr>
    </w:p>
    <w:p w:rsidR="0091635C" w:rsidRPr="0091635C" w:rsidRDefault="0091635C" w:rsidP="0091635C">
      <w:pPr>
        <w:spacing w:after="0" w:line="240" w:lineRule="auto"/>
        <w:rPr>
          <w:rFonts w:ascii="Times New Roman" w:hAnsi="Times New Roman" w:cs="Times New Roman"/>
          <w:sz w:val="28"/>
          <w:szCs w:val="28"/>
        </w:rPr>
      </w:pPr>
      <w:r w:rsidRPr="0091635C">
        <w:rPr>
          <w:rFonts w:ascii="Times New Roman" w:hAnsi="Times New Roman" w:cs="Times New Roman"/>
          <w:sz w:val="28"/>
          <w:szCs w:val="28"/>
        </w:rPr>
        <w:t>«</w:t>
      </w:r>
      <w:r w:rsidR="002C46A8">
        <w:rPr>
          <w:rFonts w:ascii="Times New Roman" w:hAnsi="Times New Roman" w:cs="Times New Roman"/>
          <w:sz w:val="28"/>
          <w:szCs w:val="28"/>
        </w:rPr>
        <w:t xml:space="preserve">      </w:t>
      </w:r>
      <w:r w:rsidRPr="0091635C">
        <w:rPr>
          <w:rFonts w:ascii="Times New Roman" w:hAnsi="Times New Roman" w:cs="Times New Roman"/>
          <w:sz w:val="28"/>
          <w:szCs w:val="28"/>
        </w:rPr>
        <w:t>»</w:t>
      </w:r>
      <w:r w:rsidR="002C46A8">
        <w:rPr>
          <w:rFonts w:ascii="Times New Roman" w:hAnsi="Times New Roman" w:cs="Times New Roman"/>
          <w:sz w:val="28"/>
          <w:szCs w:val="28"/>
        </w:rPr>
        <w:t xml:space="preserve">          </w:t>
      </w:r>
      <w:r w:rsidR="00FD44EC">
        <w:rPr>
          <w:rFonts w:ascii="Times New Roman" w:hAnsi="Times New Roman" w:cs="Times New Roman"/>
          <w:sz w:val="28"/>
          <w:szCs w:val="28"/>
        </w:rPr>
        <w:t xml:space="preserve"> </w:t>
      </w:r>
      <w:r w:rsidRPr="0091635C">
        <w:rPr>
          <w:rFonts w:ascii="Times New Roman" w:hAnsi="Times New Roman" w:cs="Times New Roman"/>
          <w:sz w:val="28"/>
          <w:szCs w:val="28"/>
        </w:rPr>
        <w:t xml:space="preserve"> 2018 года                                                                    </w:t>
      </w:r>
      <w:r w:rsidR="00C72E10">
        <w:rPr>
          <w:rFonts w:ascii="Times New Roman" w:hAnsi="Times New Roman" w:cs="Times New Roman"/>
          <w:sz w:val="28"/>
          <w:szCs w:val="28"/>
        </w:rPr>
        <w:t xml:space="preserve">     </w:t>
      </w:r>
      <w:r w:rsidR="002C46A8">
        <w:rPr>
          <w:rFonts w:ascii="Times New Roman" w:hAnsi="Times New Roman" w:cs="Times New Roman"/>
          <w:sz w:val="28"/>
          <w:szCs w:val="28"/>
        </w:rPr>
        <w:t xml:space="preserve">              </w:t>
      </w:r>
      <w:r w:rsidR="00144EC1">
        <w:rPr>
          <w:rFonts w:ascii="Times New Roman" w:hAnsi="Times New Roman" w:cs="Times New Roman"/>
          <w:sz w:val="28"/>
          <w:szCs w:val="28"/>
        </w:rPr>
        <w:t xml:space="preserve"> </w:t>
      </w:r>
      <w:r w:rsidRPr="0091635C">
        <w:rPr>
          <w:rFonts w:ascii="Times New Roman" w:hAnsi="Times New Roman" w:cs="Times New Roman"/>
          <w:sz w:val="28"/>
          <w:szCs w:val="28"/>
        </w:rPr>
        <w:t xml:space="preserve"> №</w:t>
      </w:r>
      <w:r w:rsidR="00144EC1" w:rsidRPr="002C46A8">
        <w:rPr>
          <w:rFonts w:ascii="Times New Roman" w:hAnsi="Times New Roman" w:cs="Times New Roman"/>
          <w:sz w:val="28"/>
          <w:szCs w:val="28"/>
        </w:rPr>
        <w:t xml:space="preserve"> </w:t>
      </w:r>
      <w:r w:rsidR="002C46A8" w:rsidRPr="002C46A8">
        <w:rPr>
          <w:rFonts w:ascii="Times New Roman" w:hAnsi="Times New Roman" w:cs="Times New Roman"/>
          <w:sz w:val="28"/>
          <w:szCs w:val="28"/>
        </w:rPr>
        <w:t>___</w:t>
      </w:r>
    </w:p>
    <w:p w:rsidR="005F2511" w:rsidRPr="0091635C" w:rsidRDefault="005F2511" w:rsidP="0091635C">
      <w:pPr>
        <w:spacing w:after="0"/>
        <w:rPr>
          <w:rFonts w:ascii="Times New Roman" w:hAnsi="Times New Roman" w:cs="Times New Roman"/>
          <w:sz w:val="28"/>
          <w:szCs w:val="28"/>
        </w:rPr>
      </w:pPr>
    </w:p>
    <w:p w:rsidR="0091635C" w:rsidRDefault="005F2511" w:rsidP="00C72E10">
      <w:pPr>
        <w:spacing w:after="0" w:line="240" w:lineRule="auto"/>
        <w:rPr>
          <w:rFonts w:ascii="Times New Roman" w:hAnsi="Times New Roman" w:cs="Times New Roman"/>
          <w:sz w:val="28"/>
          <w:szCs w:val="28"/>
        </w:rPr>
      </w:pPr>
      <w:r w:rsidRPr="0091635C">
        <w:rPr>
          <w:rFonts w:ascii="Times New Roman" w:hAnsi="Times New Roman" w:cs="Times New Roman"/>
          <w:sz w:val="28"/>
          <w:szCs w:val="28"/>
        </w:rPr>
        <w:t xml:space="preserve">Об утверждении программы профилактики </w:t>
      </w:r>
    </w:p>
    <w:p w:rsidR="0091635C" w:rsidRDefault="005F2511" w:rsidP="00C72E10">
      <w:pPr>
        <w:spacing w:after="0" w:line="240" w:lineRule="auto"/>
        <w:rPr>
          <w:rFonts w:ascii="Times New Roman" w:hAnsi="Times New Roman" w:cs="Times New Roman"/>
          <w:sz w:val="28"/>
          <w:szCs w:val="28"/>
        </w:rPr>
      </w:pPr>
      <w:r w:rsidRPr="0091635C">
        <w:rPr>
          <w:rFonts w:ascii="Times New Roman" w:hAnsi="Times New Roman" w:cs="Times New Roman"/>
          <w:sz w:val="28"/>
          <w:szCs w:val="28"/>
        </w:rPr>
        <w:t xml:space="preserve">нарушений обязательных требований </w:t>
      </w:r>
    </w:p>
    <w:p w:rsidR="0091635C" w:rsidRDefault="005F2511" w:rsidP="00C72E10">
      <w:pPr>
        <w:tabs>
          <w:tab w:val="left" w:pos="4965"/>
        </w:tabs>
        <w:spacing w:after="0" w:line="240" w:lineRule="auto"/>
        <w:rPr>
          <w:rFonts w:ascii="Times New Roman" w:hAnsi="Times New Roman" w:cs="Times New Roman"/>
          <w:sz w:val="28"/>
          <w:szCs w:val="28"/>
        </w:rPr>
      </w:pPr>
      <w:r w:rsidRPr="0091635C">
        <w:rPr>
          <w:rFonts w:ascii="Times New Roman" w:hAnsi="Times New Roman" w:cs="Times New Roman"/>
          <w:sz w:val="28"/>
          <w:szCs w:val="28"/>
        </w:rPr>
        <w:t xml:space="preserve">в сфере муниципального контроля </w:t>
      </w:r>
      <w:proofErr w:type="gramStart"/>
      <w:r w:rsidRPr="0091635C">
        <w:rPr>
          <w:rFonts w:ascii="Times New Roman" w:hAnsi="Times New Roman" w:cs="Times New Roman"/>
          <w:sz w:val="28"/>
          <w:szCs w:val="28"/>
        </w:rPr>
        <w:t>за</w:t>
      </w:r>
      <w:proofErr w:type="gramEnd"/>
      <w:r w:rsidRPr="0091635C">
        <w:rPr>
          <w:rFonts w:ascii="Times New Roman" w:hAnsi="Times New Roman" w:cs="Times New Roman"/>
          <w:sz w:val="28"/>
          <w:szCs w:val="28"/>
        </w:rPr>
        <w:t xml:space="preserve"> </w:t>
      </w:r>
      <w:r w:rsidR="00C72E10">
        <w:rPr>
          <w:rFonts w:ascii="Times New Roman" w:hAnsi="Times New Roman" w:cs="Times New Roman"/>
          <w:sz w:val="28"/>
          <w:szCs w:val="28"/>
        </w:rPr>
        <w:tab/>
      </w:r>
    </w:p>
    <w:p w:rsidR="0091635C" w:rsidRDefault="005F2511" w:rsidP="00C72E10">
      <w:pPr>
        <w:spacing w:after="0" w:line="240" w:lineRule="auto"/>
        <w:rPr>
          <w:rFonts w:ascii="Times New Roman" w:hAnsi="Times New Roman" w:cs="Times New Roman"/>
          <w:sz w:val="28"/>
          <w:szCs w:val="28"/>
        </w:rPr>
      </w:pPr>
      <w:r w:rsidRPr="0091635C">
        <w:rPr>
          <w:rFonts w:ascii="Times New Roman" w:hAnsi="Times New Roman" w:cs="Times New Roman"/>
          <w:sz w:val="28"/>
          <w:szCs w:val="28"/>
        </w:rPr>
        <w:t xml:space="preserve">обеспечением сохранности </w:t>
      </w:r>
      <w:proofErr w:type="gramStart"/>
      <w:r w:rsidRPr="0091635C">
        <w:rPr>
          <w:rFonts w:ascii="Times New Roman" w:hAnsi="Times New Roman" w:cs="Times New Roman"/>
          <w:sz w:val="28"/>
          <w:szCs w:val="28"/>
        </w:rPr>
        <w:t>автомобильных</w:t>
      </w:r>
      <w:proofErr w:type="gramEnd"/>
      <w:r w:rsidRPr="0091635C">
        <w:rPr>
          <w:rFonts w:ascii="Times New Roman" w:hAnsi="Times New Roman" w:cs="Times New Roman"/>
          <w:sz w:val="28"/>
          <w:szCs w:val="28"/>
        </w:rPr>
        <w:t xml:space="preserve"> </w:t>
      </w:r>
    </w:p>
    <w:p w:rsidR="00C74B90" w:rsidRDefault="005F2511" w:rsidP="00C74B90">
      <w:pPr>
        <w:spacing w:after="0" w:line="240" w:lineRule="auto"/>
        <w:rPr>
          <w:rFonts w:ascii="Times New Roman" w:hAnsi="Times New Roman" w:cs="Times New Roman"/>
          <w:sz w:val="28"/>
          <w:szCs w:val="28"/>
        </w:rPr>
      </w:pPr>
      <w:r w:rsidRPr="0091635C">
        <w:rPr>
          <w:rFonts w:ascii="Times New Roman" w:hAnsi="Times New Roman" w:cs="Times New Roman"/>
          <w:sz w:val="28"/>
          <w:szCs w:val="28"/>
        </w:rPr>
        <w:t xml:space="preserve">дорог </w:t>
      </w:r>
      <w:r w:rsidRPr="00C74B90">
        <w:rPr>
          <w:rFonts w:ascii="Times New Roman" w:hAnsi="Times New Roman" w:cs="Times New Roman"/>
          <w:sz w:val="28"/>
          <w:szCs w:val="28"/>
        </w:rPr>
        <w:t>местного</w:t>
      </w:r>
      <w:r w:rsidR="00C74B90">
        <w:rPr>
          <w:rFonts w:ascii="Times New Roman" w:hAnsi="Times New Roman" w:cs="Times New Roman"/>
          <w:sz w:val="28"/>
          <w:szCs w:val="28"/>
        </w:rPr>
        <w:t xml:space="preserve"> значения</w:t>
      </w:r>
      <w:r w:rsidRPr="00C74B90">
        <w:rPr>
          <w:rFonts w:ascii="Times New Roman" w:hAnsi="Times New Roman" w:cs="Times New Roman"/>
          <w:sz w:val="28"/>
          <w:szCs w:val="28"/>
        </w:rPr>
        <w:t xml:space="preserve"> </w:t>
      </w:r>
      <w:r w:rsidR="00C74B90" w:rsidRPr="00C74B90">
        <w:rPr>
          <w:rFonts w:ascii="Times New Roman" w:hAnsi="Times New Roman" w:cs="Times New Roman"/>
          <w:sz w:val="28"/>
          <w:szCs w:val="28"/>
        </w:rPr>
        <w:t xml:space="preserve">в границах </w:t>
      </w:r>
    </w:p>
    <w:p w:rsidR="00C74B90" w:rsidRDefault="00C74B90" w:rsidP="00C74B90">
      <w:pPr>
        <w:spacing w:after="0" w:line="240" w:lineRule="auto"/>
        <w:rPr>
          <w:rFonts w:ascii="Times New Roman" w:hAnsi="Times New Roman" w:cs="Times New Roman"/>
          <w:sz w:val="28"/>
          <w:szCs w:val="28"/>
        </w:rPr>
      </w:pPr>
      <w:r w:rsidRPr="00C74B90">
        <w:rPr>
          <w:rFonts w:ascii="Times New Roman" w:hAnsi="Times New Roman" w:cs="Times New Roman"/>
          <w:sz w:val="28"/>
          <w:szCs w:val="28"/>
        </w:rPr>
        <w:t>населенных пунктов сельских поселений</w:t>
      </w:r>
      <w:r w:rsidR="005F2511" w:rsidRPr="00C74B90">
        <w:rPr>
          <w:rFonts w:ascii="Times New Roman" w:hAnsi="Times New Roman" w:cs="Times New Roman"/>
          <w:sz w:val="28"/>
          <w:szCs w:val="28"/>
        </w:rPr>
        <w:t xml:space="preserve"> </w:t>
      </w:r>
    </w:p>
    <w:p w:rsidR="00C74B90" w:rsidRDefault="005F2511" w:rsidP="00C72E10">
      <w:pPr>
        <w:spacing w:after="0" w:line="240" w:lineRule="auto"/>
        <w:rPr>
          <w:rFonts w:ascii="Times New Roman" w:hAnsi="Times New Roman" w:cs="Times New Roman"/>
          <w:sz w:val="28"/>
          <w:szCs w:val="28"/>
        </w:rPr>
      </w:pPr>
      <w:r w:rsidRPr="00C74B90">
        <w:rPr>
          <w:rFonts w:ascii="Times New Roman" w:hAnsi="Times New Roman" w:cs="Times New Roman"/>
          <w:sz w:val="28"/>
          <w:szCs w:val="28"/>
        </w:rPr>
        <w:t xml:space="preserve">Катав-Ивановского муниципального  </w:t>
      </w:r>
    </w:p>
    <w:p w:rsidR="002655BA" w:rsidRPr="0091635C" w:rsidRDefault="005F2511" w:rsidP="00C72E10">
      <w:pPr>
        <w:spacing w:after="0" w:line="240" w:lineRule="auto"/>
        <w:rPr>
          <w:rFonts w:ascii="Times New Roman" w:hAnsi="Times New Roman" w:cs="Times New Roman"/>
          <w:sz w:val="28"/>
          <w:szCs w:val="28"/>
        </w:rPr>
      </w:pPr>
      <w:r w:rsidRPr="00C74B90">
        <w:rPr>
          <w:rFonts w:ascii="Times New Roman" w:hAnsi="Times New Roman" w:cs="Times New Roman"/>
          <w:sz w:val="28"/>
          <w:szCs w:val="28"/>
        </w:rPr>
        <w:t>района на 2018</w:t>
      </w:r>
      <w:r w:rsidRPr="0091635C">
        <w:rPr>
          <w:rFonts w:ascii="Times New Roman" w:hAnsi="Times New Roman" w:cs="Times New Roman"/>
          <w:sz w:val="28"/>
          <w:szCs w:val="28"/>
        </w:rPr>
        <w:t xml:space="preserve"> год</w:t>
      </w:r>
    </w:p>
    <w:p w:rsidR="005F2511" w:rsidRPr="0091635C" w:rsidRDefault="005F2511" w:rsidP="00C72E10">
      <w:pPr>
        <w:spacing w:after="0" w:line="240" w:lineRule="auto"/>
        <w:ind w:firstLine="567"/>
        <w:rPr>
          <w:sz w:val="28"/>
          <w:szCs w:val="28"/>
        </w:rPr>
      </w:pPr>
    </w:p>
    <w:p w:rsidR="00132B11" w:rsidRDefault="005F2511" w:rsidP="00C72E10">
      <w:pPr>
        <w:spacing w:after="0" w:line="240" w:lineRule="auto"/>
        <w:ind w:firstLine="567"/>
        <w:jc w:val="both"/>
        <w:rPr>
          <w:rFonts w:ascii="Times New Roman" w:hAnsi="Times New Roman" w:cs="Times New Roman"/>
          <w:sz w:val="28"/>
          <w:szCs w:val="28"/>
        </w:rPr>
      </w:pPr>
      <w:r w:rsidRPr="0091635C">
        <w:rPr>
          <w:rFonts w:ascii="Times New Roman" w:hAnsi="Times New Roman" w:cs="Times New Roman"/>
          <w:sz w:val="28"/>
          <w:szCs w:val="28"/>
        </w:rPr>
        <w:t>В соответствии со статьей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C46A8">
        <w:rPr>
          <w:rFonts w:ascii="Times New Roman" w:hAnsi="Times New Roman" w:cs="Times New Roman"/>
          <w:sz w:val="28"/>
          <w:szCs w:val="28"/>
        </w:rPr>
        <w:t>,</w:t>
      </w:r>
      <w:r w:rsidRPr="0091635C">
        <w:rPr>
          <w:rFonts w:ascii="Times New Roman" w:hAnsi="Times New Roman" w:cs="Times New Roman"/>
          <w:sz w:val="28"/>
          <w:szCs w:val="28"/>
        </w:rPr>
        <w:t xml:space="preserve"> </w:t>
      </w:r>
    </w:p>
    <w:p w:rsidR="00132B11" w:rsidRPr="0091635C" w:rsidRDefault="00C72E10" w:rsidP="002C46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r w:rsidR="00132B11">
        <w:rPr>
          <w:rFonts w:ascii="Times New Roman" w:hAnsi="Times New Roman" w:cs="Times New Roman"/>
          <w:sz w:val="28"/>
          <w:szCs w:val="28"/>
        </w:rPr>
        <w:t>:</w:t>
      </w:r>
    </w:p>
    <w:p w:rsidR="005F2511" w:rsidRPr="0091635C" w:rsidRDefault="005F2511" w:rsidP="00C72E10">
      <w:pPr>
        <w:spacing w:after="0" w:line="240" w:lineRule="auto"/>
        <w:ind w:firstLine="567"/>
        <w:jc w:val="both"/>
        <w:rPr>
          <w:rFonts w:ascii="Times New Roman" w:hAnsi="Times New Roman" w:cs="Times New Roman"/>
          <w:sz w:val="28"/>
          <w:szCs w:val="28"/>
        </w:rPr>
      </w:pPr>
      <w:r w:rsidRPr="0091635C">
        <w:rPr>
          <w:rFonts w:ascii="Times New Roman" w:hAnsi="Times New Roman" w:cs="Times New Roman"/>
          <w:sz w:val="28"/>
          <w:szCs w:val="28"/>
        </w:rPr>
        <w:t xml:space="preserve">1. Утвердить </w:t>
      </w:r>
      <w:r w:rsidR="00C72E10">
        <w:rPr>
          <w:rFonts w:ascii="Times New Roman" w:hAnsi="Times New Roman" w:cs="Times New Roman"/>
          <w:sz w:val="28"/>
          <w:szCs w:val="28"/>
        </w:rPr>
        <w:t>прилагаемую П</w:t>
      </w:r>
      <w:r w:rsidRPr="0091635C">
        <w:rPr>
          <w:rFonts w:ascii="Times New Roman" w:hAnsi="Times New Roman" w:cs="Times New Roman"/>
          <w:sz w:val="28"/>
          <w:szCs w:val="28"/>
        </w:rPr>
        <w:t xml:space="preserve">рограмму профилактики нарушений обязательных требований в сфере муниципального </w:t>
      </w:r>
      <w:proofErr w:type="gramStart"/>
      <w:r w:rsidRPr="0091635C">
        <w:rPr>
          <w:rFonts w:ascii="Times New Roman" w:hAnsi="Times New Roman" w:cs="Times New Roman"/>
          <w:sz w:val="28"/>
          <w:szCs w:val="28"/>
        </w:rPr>
        <w:t>контроля за</w:t>
      </w:r>
      <w:proofErr w:type="gramEnd"/>
      <w:r w:rsidRPr="0091635C">
        <w:rPr>
          <w:rFonts w:ascii="Times New Roman" w:hAnsi="Times New Roman" w:cs="Times New Roman"/>
          <w:sz w:val="28"/>
          <w:szCs w:val="28"/>
        </w:rPr>
        <w:t xml:space="preserve"> обеспечением сохранности автомобильных дорог местного значения </w:t>
      </w:r>
      <w:r w:rsidR="00C74B90">
        <w:rPr>
          <w:rFonts w:ascii="Times New Roman" w:hAnsi="Times New Roman" w:cs="Times New Roman"/>
          <w:sz w:val="28"/>
          <w:szCs w:val="28"/>
        </w:rPr>
        <w:t>в границах населенных пунктов сельских поселений</w:t>
      </w:r>
      <w:r w:rsidRPr="0091635C">
        <w:rPr>
          <w:rFonts w:ascii="Times New Roman" w:hAnsi="Times New Roman" w:cs="Times New Roman"/>
          <w:sz w:val="28"/>
          <w:szCs w:val="28"/>
        </w:rPr>
        <w:t xml:space="preserve"> </w:t>
      </w:r>
      <w:r w:rsidR="0091635C">
        <w:rPr>
          <w:rFonts w:ascii="Times New Roman" w:hAnsi="Times New Roman" w:cs="Times New Roman"/>
          <w:sz w:val="28"/>
          <w:szCs w:val="28"/>
        </w:rPr>
        <w:t>Катав-Ивановского муниципального</w:t>
      </w:r>
      <w:r w:rsidRPr="0091635C">
        <w:rPr>
          <w:rFonts w:ascii="Times New Roman" w:hAnsi="Times New Roman" w:cs="Times New Roman"/>
          <w:sz w:val="28"/>
          <w:szCs w:val="28"/>
        </w:rPr>
        <w:t xml:space="preserve"> района на 2018</w:t>
      </w:r>
      <w:r w:rsidR="00C72E10">
        <w:rPr>
          <w:rFonts w:ascii="Times New Roman" w:hAnsi="Times New Roman" w:cs="Times New Roman"/>
          <w:sz w:val="28"/>
          <w:szCs w:val="28"/>
        </w:rPr>
        <w:t xml:space="preserve"> год.</w:t>
      </w:r>
    </w:p>
    <w:p w:rsidR="005F2511" w:rsidRPr="00C72E10" w:rsidRDefault="00132B11" w:rsidP="00C72E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5F2511" w:rsidRPr="0091635C">
        <w:rPr>
          <w:rFonts w:ascii="Times New Roman" w:hAnsi="Times New Roman" w:cs="Times New Roman"/>
          <w:sz w:val="28"/>
          <w:szCs w:val="28"/>
        </w:rPr>
        <w:t xml:space="preserve">. Опубликовать постановление </w:t>
      </w:r>
      <w:r w:rsidR="0091635C">
        <w:rPr>
          <w:rFonts w:ascii="Times New Roman" w:hAnsi="Times New Roman" w:cs="Times New Roman"/>
          <w:sz w:val="28"/>
          <w:szCs w:val="28"/>
        </w:rPr>
        <w:t>на</w:t>
      </w:r>
      <w:r w:rsidR="005F2511" w:rsidRPr="0091635C">
        <w:rPr>
          <w:rFonts w:ascii="Times New Roman" w:hAnsi="Times New Roman" w:cs="Times New Roman"/>
          <w:sz w:val="28"/>
          <w:szCs w:val="28"/>
        </w:rPr>
        <w:t xml:space="preserve"> официальном </w:t>
      </w:r>
      <w:r w:rsidR="0091635C">
        <w:rPr>
          <w:rFonts w:ascii="Times New Roman" w:hAnsi="Times New Roman" w:cs="Times New Roman"/>
          <w:sz w:val="28"/>
          <w:szCs w:val="28"/>
        </w:rPr>
        <w:t>сайте</w:t>
      </w:r>
      <w:r w:rsidR="005F2511" w:rsidRPr="0091635C">
        <w:rPr>
          <w:rFonts w:ascii="Times New Roman" w:hAnsi="Times New Roman" w:cs="Times New Roman"/>
          <w:sz w:val="28"/>
          <w:szCs w:val="28"/>
        </w:rPr>
        <w:t xml:space="preserve"> </w:t>
      </w:r>
      <w:r>
        <w:rPr>
          <w:rFonts w:ascii="Times New Roman" w:hAnsi="Times New Roman" w:cs="Times New Roman"/>
          <w:sz w:val="28"/>
          <w:szCs w:val="28"/>
        </w:rPr>
        <w:t>Администрации Катав-Ивановского района</w:t>
      </w:r>
      <w:r w:rsidR="005F2511" w:rsidRPr="0091635C">
        <w:rPr>
          <w:rFonts w:ascii="Times New Roman" w:hAnsi="Times New Roman" w:cs="Times New Roman"/>
          <w:sz w:val="28"/>
          <w:szCs w:val="28"/>
        </w:rPr>
        <w:t xml:space="preserve"> </w:t>
      </w:r>
      <w:r w:rsidR="00C72E10">
        <w:rPr>
          <w:rFonts w:ascii="Times New Roman" w:hAnsi="Times New Roman" w:cs="Times New Roman"/>
          <w:sz w:val="28"/>
          <w:szCs w:val="28"/>
          <w:lang w:val="en-US"/>
        </w:rPr>
        <w:t>www</w:t>
      </w:r>
      <w:r w:rsidR="00C72E10" w:rsidRPr="00C72E10">
        <w:rPr>
          <w:rFonts w:ascii="Times New Roman" w:hAnsi="Times New Roman" w:cs="Times New Roman"/>
          <w:sz w:val="28"/>
          <w:szCs w:val="28"/>
        </w:rPr>
        <w:t>.</w:t>
      </w:r>
      <w:proofErr w:type="spellStart"/>
      <w:r w:rsidR="00C72E10">
        <w:rPr>
          <w:rFonts w:ascii="Times New Roman" w:hAnsi="Times New Roman" w:cs="Times New Roman"/>
          <w:sz w:val="28"/>
          <w:szCs w:val="28"/>
          <w:lang w:val="en-US"/>
        </w:rPr>
        <w:t>katavivan</w:t>
      </w:r>
      <w:proofErr w:type="spellEnd"/>
      <w:r w:rsidR="00C72E10" w:rsidRPr="00C72E10">
        <w:rPr>
          <w:rFonts w:ascii="Times New Roman" w:hAnsi="Times New Roman" w:cs="Times New Roman"/>
          <w:sz w:val="28"/>
          <w:szCs w:val="28"/>
        </w:rPr>
        <w:t>.</w:t>
      </w:r>
      <w:proofErr w:type="spellStart"/>
      <w:r w:rsidR="00C72E10">
        <w:rPr>
          <w:rFonts w:ascii="Times New Roman" w:hAnsi="Times New Roman" w:cs="Times New Roman"/>
          <w:sz w:val="28"/>
          <w:szCs w:val="28"/>
          <w:lang w:val="en-US"/>
        </w:rPr>
        <w:t>ru</w:t>
      </w:r>
      <w:proofErr w:type="spellEnd"/>
      <w:r w:rsidR="00C72E10" w:rsidRPr="00C72E10">
        <w:rPr>
          <w:rFonts w:ascii="Times New Roman" w:hAnsi="Times New Roman" w:cs="Times New Roman"/>
          <w:sz w:val="28"/>
          <w:szCs w:val="28"/>
        </w:rPr>
        <w:t>.</w:t>
      </w:r>
    </w:p>
    <w:p w:rsidR="005F2511" w:rsidRPr="0091635C" w:rsidRDefault="00132B11" w:rsidP="00C72E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F2511" w:rsidRPr="0091635C">
        <w:rPr>
          <w:rFonts w:ascii="Times New Roman" w:hAnsi="Times New Roman" w:cs="Times New Roman"/>
          <w:sz w:val="28"/>
          <w:szCs w:val="28"/>
        </w:rPr>
        <w:t xml:space="preserve">. </w:t>
      </w:r>
      <w:proofErr w:type="gramStart"/>
      <w:r w:rsidR="005F2511" w:rsidRPr="0091635C">
        <w:rPr>
          <w:rFonts w:ascii="Times New Roman" w:hAnsi="Times New Roman" w:cs="Times New Roman"/>
          <w:sz w:val="28"/>
          <w:szCs w:val="28"/>
        </w:rPr>
        <w:t>Контроль за</w:t>
      </w:r>
      <w:proofErr w:type="gramEnd"/>
      <w:r w:rsidR="005F2511" w:rsidRPr="0091635C">
        <w:rPr>
          <w:rFonts w:ascii="Times New Roman" w:hAnsi="Times New Roman" w:cs="Times New Roman"/>
          <w:sz w:val="28"/>
          <w:szCs w:val="28"/>
        </w:rPr>
        <w:t xml:space="preserve"> выполнением постановления возложить на Заместителя Главы Катав-Ивановского муниципального района- начальника Управления коммунального хозяйства транспорта и связи </w:t>
      </w:r>
      <w:r w:rsidR="00C72E10">
        <w:rPr>
          <w:rFonts w:ascii="Times New Roman" w:hAnsi="Times New Roman" w:cs="Times New Roman"/>
          <w:sz w:val="28"/>
          <w:szCs w:val="28"/>
        </w:rPr>
        <w:t xml:space="preserve"> </w:t>
      </w:r>
      <w:r w:rsidR="00C72E10" w:rsidRPr="0091635C">
        <w:rPr>
          <w:rFonts w:ascii="Times New Roman" w:hAnsi="Times New Roman" w:cs="Times New Roman"/>
          <w:sz w:val="28"/>
          <w:szCs w:val="28"/>
        </w:rPr>
        <w:t>А.Е.</w:t>
      </w:r>
      <w:r w:rsidR="005F2511" w:rsidRPr="0091635C">
        <w:rPr>
          <w:rFonts w:ascii="Times New Roman" w:hAnsi="Times New Roman" w:cs="Times New Roman"/>
          <w:sz w:val="28"/>
          <w:szCs w:val="28"/>
        </w:rPr>
        <w:t xml:space="preserve">Буренкова </w:t>
      </w:r>
    </w:p>
    <w:p w:rsidR="005F2511" w:rsidRDefault="005F2511" w:rsidP="00C72E10">
      <w:pPr>
        <w:spacing w:after="0" w:line="240" w:lineRule="auto"/>
        <w:ind w:firstLine="567"/>
      </w:pPr>
    </w:p>
    <w:p w:rsidR="005F2511" w:rsidRDefault="005F2511" w:rsidP="00C72E10">
      <w:pPr>
        <w:spacing w:after="0" w:line="240" w:lineRule="auto"/>
        <w:ind w:firstLine="567"/>
      </w:pPr>
    </w:p>
    <w:p w:rsidR="005F2511" w:rsidRDefault="005F2511" w:rsidP="00C72E10">
      <w:pPr>
        <w:spacing w:after="0" w:line="240" w:lineRule="auto"/>
        <w:ind w:firstLine="567"/>
      </w:pPr>
    </w:p>
    <w:p w:rsidR="005F2511" w:rsidRDefault="005F2511" w:rsidP="00C72E10">
      <w:pPr>
        <w:spacing w:after="0" w:line="240" w:lineRule="auto"/>
        <w:ind w:firstLine="567"/>
      </w:pPr>
    </w:p>
    <w:p w:rsidR="005F2511" w:rsidRDefault="005F2511" w:rsidP="00C72E10">
      <w:pPr>
        <w:spacing w:after="0" w:line="240" w:lineRule="auto"/>
        <w:ind w:firstLine="567"/>
      </w:pPr>
    </w:p>
    <w:p w:rsidR="005F2511" w:rsidRPr="00132B11" w:rsidRDefault="00132B11" w:rsidP="00EA5C59">
      <w:pPr>
        <w:spacing w:after="0" w:line="240" w:lineRule="auto"/>
        <w:rPr>
          <w:rFonts w:ascii="Times New Roman" w:hAnsi="Times New Roman" w:cs="Times New Roman"/>
          <w:sz w:val="28"/>
          <w:szCs w:val="28"/>
        </w:rPr>
      </w:pPr>
      <w:r w:rsidRPr="00132B11">
        <w:rPr>
          <w:rFonts w:ascii="Times New Roman" w:hAnsi="Times New Roman" w:cs="Times New Roman"/>
          <w:sz w:val="28"/>
          <w:szCs w:val="28"/>
        </w:rPr>
        <w:t xml:space="preserve">Глава Катав-Ивановского </w:t>
      </w:r>
    </w:p>
    <w:p w:rsidR="00132B11" w:rsidRPr="00132B11" w:rsidRDefault="00132B11" w:rsidP="00EA5C59">
      <w:pPr>
        <w:tabs>
          <w:tab w:val="left" w:pos="6045"/>
        </w:tabs>
        <w:spacing w:after="0" w:line="240" w:lineRule="auto"/>
        <w:rPr>
          <w:rFonts w:ascii="Times New Roman" w:hAnsi="Times New Roman" w:cs="Times New Roman"/>
          <w:sz w:val="28"/>
          <w:szCs w:val="28"/>
        </w:rPr>
      </w:pPr>
      <w:r w:rsidRPr="00132B11">
        <w:rPr>
          <w:rFonts w:ascii="Times New Roman" w:hAnsi="Times New Roman" w:cs="Times New Roman"/>
          <w:sz w:val="28"/>
          <w:szCs w:val="28"/>
        </w:rPr>
        <w:t>муниципального района</w:t>
      </w:r>
      <w:r w:rsidRPr="00132B11">
        <w:rPr>
          <w:rFonts w:ascii="Times New Roman" w:hAnsi="Times New Roman" w:cs="Times New Roman"/>
          <w:sz w:val="28"/>
          <w:szCs w:val="28"/>
        </w:rPr>
        <w:tab/>
      </w:r>
      <w:r>
        <w:rPr>
          <w:rFonts w:ascii="Times New Roman" w:hAnsi="Times New Roman" w:cs="Times New Roman"/>
          <w:sz w:val="28"/>
          <w:szCs w:val="28"/>
        </w:rPr>
        <w:t xml:space="preserve">             </w:t>
      </w:r>
      <w:r w:rsidR="005F39FC">
        <w:rPr>
          <w:rFonts w:ascii="Times New Roman" w:hAnsi="Times New Roman" w:cs="Times New Roman"/>
          <w:sz w:val="28"/>
          <w:szCs w:val="28"/>
        </w:rPr>
        <w:t xml:space="preserve">    </w:t>
      </w:r>
      <w:r w:rsidR="00EA5C59">
        <w:rPr>
          <w:rFonts w:ascii="Times New Roman" w:hAnsi="Times New Roman" w:cs="Times New Roman"/>
          <w:sz w:val="28"/>
          <w:szCs w:val="28"/>
        </w:rPr>
        <w:t xml:space="preserve">        </w:t>
      </w:r>
      <w:r w:rsidR="005F39FC">
        <w:rPr>
          <w:rFonts w:ascii="Times New Roman" w:hAnsi="Times New Roman" w:cs="Times New Roman"/>
          <w:sz w:val="28"/>
          <w:szCs w:val="28"/>
        </w:rPr>
        <w:t xml:space="preserve">   </w:t>
      </w:r>
      <w:r>
        <w:rPr>
          <w:rFonts w:ascii="Times New Roman" w:hAnsi="Times New Roman" w:cs="Times New Roman"/>
          <w:sz w:val="28"/>
          <w:szCs w:val="28"/>
        </w:rPr>
        <w:t xml:space="preserve"> </w:t>
      </w:r>
      <w:r w:rsidR="00C72E10" w:rsidRPr="00132B11">
        <w:rPr>
          <w:rFonts w:ascii="Times New Roman" w:hAnsi="Times New Roman" w:cs="Times New Roman"/>
          <w:sz w:val="28"/>
          <w:szCs w:val="28"/>
        </w:rPr>
        <w:t>Е.Ю.</w:t>
      </w:r>
      <w:r w:rsidRPr="00132B11">
        <w:rPr>
          <w:rFonts w:ascii="Times New Roman" w:hAnsi="Times New Roman" w:cs="Times New Roman"/>
          <w:sz w:val="28"/>
          <w:szCs w:val="28"/>
        </w:rPr>
        <w:t xml:space="preserve">Киршин </w:t>
      </w:r>
    </w:p>
    <w:p w:rsidR="005F2511" w:rsidRDefault="005F2511" w:rsidP="00C72E10">
      <w:pPr>
        <w:spacing w:after="0" w:line="240" w:lineRule="auto"/>
        <w:ind w:firstLine="567"/>
      </w:pPr>
    </w:p>
    <w:p w:rsidR="005F2511" w:rsidRDefault="005F2511" w:rsidP="005F2511">
      <w:pPr>
        <w:spacing w:after="0" w:line="240" w:lineRule="auto"/>
      </w:pPr>
    </w:p>
    <w:p w:rsidR="00C72E10" w:rsidRDefault="00C72E10" w:rsidP="005F2511">
      <w:pPr>
        <w:spacing w:after="0" w:line="240" w:lineRule="auto"/>
      </w:pPr>
    </w:p>
    <w:p w:rsidR="00C72E10" w:rsidRDefault="00C72E10" w:rsidP="005F2511">
      <w:pPr>
        <w:spacing w:after="0" w:line="240" w:lineRule="auto"/>
      </w:pPr>
    </w:p>
    <w:p w:rsidR="005F39FC" w:rsidRDefault="005F39FC" w:rsidP="005F2511">
      <w:pPr>
        <w:spacing w:after="0" w:line="240" w:lineRule="auto"/>
      </w:pPr>
    </w:p>
    <w:p w:rsidR="005F2511" w:rsidRDefault="005F2511" w:rsidP="005F2511">
      <w:pPr>
        <w:spacing w:after="0" w:line="240" w:lineRule="auto"/>
        <w:jc w:val="center"/>
      </w:pPr>
    </w:p>
    <w:p w:rsidR="00C5452A" w:rsidRDefault="00C5452A"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Pr="00217AD8" w:rsidRDefault="00217AD8" w:rsidP="00217AD8">
      <w:pPr>
        <w:pStyle w:val="a3"/>
        <w:ind w:left="-180"/>
        <w:jc w:val="center"/>
        <w:rPr>
          <w:rFonts w:ascii="Times New Roman" w:hAnsi="Times New Roman" w:cs="Times New Roman"/>
          <w:sz w:val="24"/>
          <w:szCs w:val="24"/>
        </w:rPr>
      </w:pPr>
      <w:r w:rsidRPr="00217AD8">
        <w:rPr>
          <w:rFonts w:ascii="Times New Roman" w:hAnsi="Times New Roman" w:cs="Times New Roman"/>
          <w:sz w:val="24"/>
          <w:szCs w:val="24"/>
        </w:rPr>
        <w:t>ЛИСТ СОГЛАСОВАНИЯ</w:t>
      </w:r>
    </w:p>
    <w:p w:rsidR="00217AD8" w:rsidRPr="00217AD8" w:rsidRDefault="00217AD8" w:rsidP="00217AD8">
      <w:pPr>
        <w:tabs>
          <w:tab w:val="left" w:pos="4678"/>
          <w:tab w:val="left" w:pos="6663"/>
        </w:tabs>
        <w:spacing w:line="240" w:lineRule="auto"/>
        <w:rPr>
          <w:rFonts w:ascii="Times New Roman" w:hAnsi="Times New Roman" w:cs="Times New Roman"/>
          <w:sz w:val="24"/>
          <w:szCs w:val="24"/>
        </w:rPr>
      </w:pPr>
    </w:p>
    <w:p w:rsidR="00217AD8" w:rsidRPr="00217AD8" w:rsidRDefault="00217AD8" w:rsidP="00217AD8">
      <w:pPr>
        <w:tabs>
          <w:tab w:val="left" w:pos="4678"/>
          <w:tab w:val="left" w:pos="6663"/>
        </w:tabs>
        <w:spacing w:after="0" w:line="240" w:lineRule="auto"/>
        <w:rPr>
          <w:rFonts w:ascii="Times New Roman" w:hAnsi="Times New Roman" w:cs="Times New Roman"/>
          <w:sz w:val="24"/>
          <w:szCs w:val="24"/>
        </w:rPr>
      </w:pPr>
      <w:r w:rsidRPr="00217AD8">
        <w:rPr>
          <w:rFonts w:ascii="Times New Roman" w:hAnsi="Times New Roman" w:cs="Times New Roman"/>
          <w:sz w:val="24"/>
          <w:szCs w:val="24"/>
        </w:rPr>
        <w:t xml:space="preserve">Исполнитель: Анохина У.А. </w:t>
      </w:r>
      <w:r w:rsidRPr="00217AD8">
        <w:rPr>
          <w:rFonts w:ascii="Times New Roman" w:hAnsi="Times New Roman" w:cs="Times New Roman"/>
          <w:sz w:val="24"/>
          <w:szCs w:val="24"/>
        </w:rPr>
        <w:tab/>
      </w:r>
    </w:p>
    <w:p w:rsidR="00217AD8" w:rsidRPr="00217AD8" w:rsidRDefault="00217AD8" w:rsidP="00217AD8">
      <w:pPr>
        <w:spacing w:after="0" w:line="240" w:lineRule="auto"/>
        <w:rPr>
          <w:rFonts w:ascii="Times New Roman" w:hAnsi="Times New Roman" w:cs="Times New Roman"/>
          <w:sz w:val="24"/>
          <w:szCs w:val="24"/>
          <w:vertAlign w:val="superscript"/>
        </w:rPr>
      </w:pPr>
      <w:r w:rsidRPr="00217AD8">
        <w:rPr>
          <w:rFonts w:ascii="Times New Roman" w:hAnsi="Times New Roman" w:cs="Times New Roman"/>
          <w:sz w:val="24"/>
          <w:szCs w:val="24"/>
        </w:rPr>
        <w:t>Тел: 2-43-07</w:t>
      </w:r>
    </w:p>
    <w:p w:rsidR="00217AD8" w:rsidRPr="00217AD8" w:rsidRDefault="00217AD8" w:rsidP="00217AD8">
      <w:pPr>
        <w:tabs>
          <w:tab w:val="left" w:pos="142"/>
        </w:tabs>
        <w:spacing w:after="0" w:line="240" w:lineRule="auto"/>
        <w:rPr>
          <w:rFonts w:ascii="Times New Roman" w:hAnsi="Times New Roman" w:cs="Times New Roman"/>
          <w:sz w:val="24"/>
          <w:szCs w:val="24"/>
        </w:rPr>
      </w:pPr>
    </w:p>
    <w:p w:rsidR="00217AD8" w:rsidRPr="00217AD8" w:rsidRDefault="00217AD8" w:rsidP="00217AD8">
      <w:pPr>
        <w:tabs>
          <w:tab w:val="left" w:pos="142"/>
        </w:tabs>
        <w:spacing w:line="240" w:lineRule="auto"/>
        <w:rPr>
          <w:rFonts w:ascii="Times New Roman" w:hAnsi="Times New Roman" w:cs="Times New Roman"/>
          <w:sz w:val="24"/>
          <w:szCs w:val="24"/>
        </w:rPr>
      </w:pPr>
      <w:r w:rsidRPr="00217AD8">
        <w:rPr>
          <w:rFonts w:ascii="Times New Roman" w:hAnsi="Times New Roman" w:cs="Times New Roman"/>
          <w:sz w:val="24"/>
          <w:szCs w:val="24"/>
        </w:rPr>
        <w:t xml:space="preserve">СОГЛАСОВАНО:        </w:t>
      </w:r>
    </w:p>
    <w:p w:rsidR="00217AD8" w:rsidRPr="00217AD8" w:rsidRDefault="00217AD8" w:rsidP="00217AD8">
      <w:pPr>
        <w:spacing w:line="240" w:lineRule="auto"/>
        <w:rPr>
          <w:rFonts w:ascii="Times New Roman" w:hAnsi="Times New Roman" w:cs="Times New Roman"/>
          <w:sz w:val="24"/>
          <w:szCs w:val="24"/>
        </w:rPr>
      </w:pP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Заместитель Главы Катав-Ивановского</w:t>
      </w: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 xml:space="preserve">муниципального района — начальник </w:t>
      </w:r>
    </w:p>
    <w:p w:rsidR="00217AD8" w:rsidRPr="00217AD8" w:rsidRDefault="00217AD8" w:rsidP="00217AD8">
      <w:pPr>
        <w:tabs>
          <w:tab w:val="left" w:pos="4678"/>
          <w:tab w:val="left" w:pos="6663"/>
          <w:tab w:val="left" w:pos="8364"/>
        </w:tabs>
        <w:spacing w:after="0" w:line="240" w:lineRule="auto"/>
        <w:rPr>
          <w:rFonts w:ascii="Times New Roman" w:hAnsi="Times New Roman" w:cs="Times New Roman"/>
          <w:sz w:val="24"/>
          <w:szCs w:val="24"/>
        </w:rPr>
      </w:pPr>
      <w:r w:rsidRPr="00217AD8">
        <w:rPr>
          <w:rFonts w:ascii="Times New Roman" w:hAnsi="Times New Roman" w:cs="Times New Roman"/>
          <w:sz w:val="24"/>
          <w:szCs w:val="24"/>
        </w:rPr>
        <w:t xml:space="preserve">Управления коммунального хозяйства, </w:t>
      </w: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транспорта и связи</w:t>
      </w:r>
      <w:r w:rsidRPr="00217AD8">
        <w:rPr>
          <w:rFonts w:ascii="Times New Roman" w:hAnsi="Times New Roman" w:cs="Times New Roman"/>
          <w:sz w:val="24"/>
          <w:szCs w:val="24"/>
        </w:rPr>
        <w:tab/>
      </w:r>
      <w:r w:rsidRPr="00217AD8">
        <w:rPr>
          <w:rFonts w:ascii="Times New Roman" w:hAnsi="Times New Roman" w:cs="Times New Roman"/>
          <w:sz w:val="24"/>
          <w:szCs w:val="24"/>
        </w:rPr>
        <w:tab/>
      </w:r>
      <w:r w:rsidRPr="00217AD8">
        <w:rPr>
          <w:rFonts w:ascii="Times New Roman" w:hAnsi="Times New Roman" w:cs="Times New Roman"/>
          <w:sz w:val="24"/>
          <w:szCs w:val="24"/>
        </w:rPr>
        <w:tab/>
      </w:r>
      <w:r w:rsidRPr="00217AD8">
        <w:rPr>
          <w:rFonts w:ascii="Times New Roman" w:hAnsi="Times New Roman" w:cs="Times New Roman"/>
          <w:sz w:val="24"/>
          <w:szCs w:val="24"/>
        </w:rPr>
        <w:tab/>
      </w:r>
      <w:r w:rsidRPr="00217AD8">
        <w:rPr>
          <w:rFonts w:ascii="Times New Roman" w:hAnsi="Times New Roman" w:cs="Times New Roman"/>
          <w:sz w:val="24"/>
          <w:szCs w:val="24"/>
        </w:rPr>
        <w:tab/>
      </w:r>
      <w:r w:rsidRPr="00217AD8">
        <w:rPr>
          <w:rFonts w:ascii="Times New Roman" w:hAnsi="Times New Roman" w:cs="Times New Roman"/>
          <w:sz w:val="24"/>
          <w:szCs w:val="24"/>
        </w:rPr>
        <w:tab/>
      </w:r>
      <w:r w:rsidRPr="00217AD8">
        <w:rPr>
          <w:rFonts w:ascii="Times New Roman" w:hAnsi="Times New Roman" w:cs="Times New Roman"/>
          <w:sz w:val="24"/>
          <w:szCs w:val="24"/>
        </w:rPr>
        <w:tab/>
        <w:t xml:space="preserve">   А.Е. Буренков</w:t>
      </w:r>
    </w:p>
    <w:p w:rsidR="00217AD8" w:rsidRPr="00217AD8" w:rsidRDefault="00217AD8" w:rsidP="00217AD8">
      <w:pPr>
        <w:tabs>
          <w:tab w:val="left" w:pos="8364"/>
        </w:tabs>
        <w:spacing w:after="0" w:line="240" w:lineRule="auto"/>
        <w:rPr>
          <w:rFonts w:ascii="Times New Roman" w:hAnsi="Times New Roman" w:cs="Times New Roman"/>
          <w:sz w:val="24"/>
          <w:szCs w:val="24"/>
        </w:rPr>
      </w:pPr>
    </w:p>
    <w:p w:rsidR="00217AD8" w:rsidRPr="00217AD8" w:rsidRDefault="00217AD8" w:rsidP="00217AD8">
      <w:pPr>
        <w:tabs>
          <w:tab w:val="left" w:pos="8364"/>
        </w:tabs>
        <w:spacing w:line="240" w:lineRule="auto"/>
        <w:rPr>
          <w:rFonts w:ascii="Times New Roman" w:hAnsi="Times New Roman" w:cs="Times New Roman"/>
          <w:sz w:val="24"/>
          <w:szCs w:val="24"/>
        </w:rPr>
      </w:pP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 xml:space="preserve">Начальник юридического отдела     </w:t>
      </w: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Администрации Катав-Ивановского</w:t>
      </w:r>
    </w:p>
    <w:p w:rsidR="00217AD8" w:rsidRPr="00217AD8" w:rsidRDefault="00217AD8" w:rsidP="00217AD8">
      <w:pPr>
        <w:tabs>
          <w:tab w:val="left" w:pos="4678"/>
          <w:tab w:val="left" w:pos="6663"/>
          <w:tab w:val="left" w:pos="8080"/>
          <w:tab w:val="left" w:pos="8364"/>
        </w:tabs>
        <w:spacing w:after="0" w:line="240" w:lineRule="auto"/>
        <w:rPr>
          <w:rFonts w:ascii="Times New Roman" w:hAnsi="Times New Roman" w:cs="Times New Roman"/>
          <w:sz w:val="24"/>
          <w:szCs w:val="24"/>
        </w:rPr>
      </w:pPr>
      <w:r w:rsidRPr="00217AD8">
        <w:rPr>
          <w:rFonts w:ascii="Times New Roman" w:hAnsi="Times New Roman" w:cs="Times New Roman"/>
          <w:sz w:val="24"/>
          <w:szCs w:val="24"/>
        </w:rPr>
        <w:t>муниципального района</w:t>
      </w:r>
      <w:r w:rsidRPr="00217AD8">
        <w:rPr>
          <w:rFonts w:ascii="Times New Roman" w:hAnsi="Times New Roman" w:cs="Times New Roman"/>
          <w:sz w:val="24"/>
          <w:szCs w:val="24"/>
        </w:rPr>
        <w:tab/>
        <w:t xml:space="preserve">                                О.В. </w:t>
      </w:r>
      <w:proofErr w:type="spellStart"/>
      <w:r w:rsidRPr="00217AD8">
        <w:rPr>
          <w:rFonts w:ascii="Times New Roman" w:hAnsi="Times New Roman" w:cs="Times New Roman"/>
          <w:sz w:val="24"/>
          <w:szCs w:val="24"/>
        </w:rPr>
        <w:t>Ергунова</w:t>
      </w:r>
      <w:proofErr w:type="spellEnd"/>
    </w:p>
    <w:p w:rsidR="00217AD8" w:rsidRPr="00217AD8" w:rsidRDefault="00217AD8" w:rsidP="00217AD8">
      <w:pPr>
        <w:spacing w:after="0" w:line="240" w:lineRule="auto"/>
        <w:rPr>
          <w:rFonts w:ascii="Times New Roman" w:hAnsi="Times New Roman" w:cs="Times New Roman"/>
          <w:sz w:val="24"/>
          <w:szCs w:val="24"/>
        </w:rPr>
      </w:pPr>
    </w:p>
    <w:p w:rsidR="00217AD8" w:rsidRPr="00217AD8" w:rsidRDefault="00217AD8" w:rsidP="00217AD8">
      <w:pPr>
        <w:spacing w:line="240" w:lineRule="auto"/>
        <w:rPr>
          <w:rFonts w:ascii="Times New Roman" w:hAnsi="Times New Roman" w:cs="Times New Roman"/>
          <w:sz w:val="24"/>
          <w:szCs w:val="24"/>
        </w:rPr>
      </w:pPr>
    </w:p>
    <w:p w:rsidR="00217AD8" w:rsidRPr="00217AD8" w:rsidRDefault="00217AD8" w:rsidP="00217AD8">
      <w:pPr>
        <w:spacing w:line="240" w:lineRule="auto"/>
        <w:rPr>
          <w:rFonts w:ascii="Times New Roman" w:hAnsi="Times New Roman" w:cs="Times New Roman"/>
          <w:sz w:val="24"/>
          <w:szCs w:val="24"/>
        </w:rPr>
      </w:pPr>
    </w:p>
    <w:p w:rsidR="00217AD8" w:rsidRPr="00217AD8" w:rsidRDefault="00217AD8" w:rsidP="00217AD8">
      <w:pPr>
        <w:spacing w:line="240" w:lineRule="auto"/>
        <w:rPr>
          <w:rFonts w:ascii="Times New Roman" w:hAnsi="Times New Roman" w:cs="Times New Roman"/>
          <w:sz w:val="24"/>
          <w:szCs w:val="24"/>
        </w:rPr>
      </w:pPr>
    </w:p>
    <w:p w:rsidR="00217AD8" w:rsidRPr="00217AD8" w:rsidRDefault="00217AD8" w:rsidP="00217AD8">
      <w:pPr>
        <w:spacing w:line="240" w:lineRule="auto"/>
        <w:rPr>
          <w:rFonts w:ascii="Times New Roman" w:hAnsi="Times New Roman" w:cs="Times New Roman"/>
          <w:sz w:val="24"/>
          <w:szCs w:val="24"/>
        </w:rPr>
      </w:pP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Расчёт рассылки:</w:t>
      </w: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1 экз. – в дело,</w:t>
      </w:r>
    </w:p>
    <w:p w:rsidR="00217AD8" w:rsidRPr="00217AD8" w:rsidRDefault="00217AD8" w:rsidP="00217AD8">
      <w:pPr>
        <w:spacing w:after="0" w:line="240" w:lineRule="auto"/>
        <w:rPr>
          <w:rFonts w:ascii="Times New Roman" w:hAnsi="Times New Roman" w:cs="Times New Roman"/>
          <w:sz w:val="24"/>
          <w:szCs w:val="24"/>
        </w:rPr>
      </w:pPr>
      <w:r w:rsidRPr="00217AD8">
        <w:rPr>
          <w:rFonts w:ascii="Times New Roman" w:hAnsi="Times New Roman" w:cs="Times New Roman"/>
          <w:sz w:val="24"/>
          <w:szCs w:val="24"/>
        </w:rPr>
        <w:t>2 экз. – в УКХ, Т и</w:t>
      </w:r>
      <w:proofErr w:type="gramStart"/>
      <w:r w:rsidRPr="00217AD8">
        <w:rPr>
          <w:rFonts w:ascii="Times New Roman" w:hAnsi="Times New Roman" w:cs="Times New Roman"/>
          <w:sz w:val="24"/>
          <w:szCs w:val="24"/>
        </w:rPr>
        <w:t xml:space="preserve"> С</w:t>
      </w:r>
      <w:proofErr w:type="gramEnd"/>
    </w:p>
    <w:p w:rsidR="00C5452A" w:rsidRDefault="00C5452A" w:rsidP="00217AD8">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217AD8" w:rsidRDefault="00217AD8" w:rsidP="005F2511">
      <w:pPr>
        <w:spacing w:after="0" w:line="240" w:lineRule="auto"/>
        <w:jc w:val="center"/>
        <w:rPr>
          <w:rFonts w:ascii="Times New Roman" w:hAnsi="Times New Roman" w:cs="Times New Roman"/>
          <w:sz w:val="28"/>
          <w:szCs w:val="28"/>
        </w:rPr>
      </w:pPr>
    </w:p>
    <w:p w:rsidR="00D81AB0" w:rsidRDefault="005F2511" w:rsidP="00C74B90">
      <w:pPr>
        <w:spacing w:after="0" w:line="240" w:lineRule="auto"/>
        <w:rPr>
          <w:rFonts w:ascii="Times New Roman" w:hAnsi="Times New Roman" w:cs="Times New Roman"/>
          <w:sz w:val="28"/>
          <w:szCs w:val="28"/>
        </w:rPr>
      </w:pPr>
      <w:r w:rsidRPr="00D81AB0">
        <w:rPr>
          <w:rFonts w:ascii="Times New Roman" w:hAnsi="Times New Roman" w:cs="Times New Roman"/>
          <w:sz w:val="28"/>
          <w:szCs w:val="28"/>
        </w:rPr>
        <w:t xml:space="preserve">Программа профилактики нарушений обязательных требований в сфере муниципального </w:t>
      </w:r>
      <w:proofErr w:type="gramStart"/>
      <w:r w:rsidRPr="00D81AB0">
        <w:rPr>
          <w:rFonts w:ascii="Times New Roman" w:hAnsi="Times New Roman" w:cs="Times New Roman"/>
          <w:sz w:val="28"/>
          <w:szCs w:val="28"/>
        </w:rPr>
        <w:t>контроля за</w:t>
      </w:r>
      <w:proofErr w:type="gramEnd"/>
      <w:r w:rsidRPr="00D81AB0">
        <w:rPr>
          <w:rFonts w:ascii="Times New Roman" w:hAnsi="Times New Roman" w:cs="Times New Roman"/>
          <w:sz w:val="28"/>
          <w:szCs w:val="28"/>
        </w:rPr>
        <w:t xml:space="preserve"> обеспечением сохранности автомобильных дорог местного значения </w:t>
      </w:r>
      <w:r w:rsidR="00C74B90">
        <w:rPr>
          <w:rFonts w:ascii="Times New Roman" w:hAnsi="Times New Roman" w:cs="Times New Roman"/>
          <w:sz w:val="28"/>
          <w:szCs w:val="28"/>
        </w:rPr>
        <w:t xml:space="preserve">в </w:t>
      </w:r>
      <w:r w:rsidR="00C74B90" w:rsidRPr="00C74B90">
        <w:rPr>
          <w:rFonts w:ascii="Times New Roman" w:hAnsi="Times New Roman" w:cs="Times New Roman"/>
          <w:sz w:val="28"/>
          <w:szCs w:val="28"/>
        </w:rPr>
        <w:t xml:space="preserve">границах населенных пунктов сельских поселений </w:t>
      </w:r>
    </w:p>
    <w:p w:rsidR="005F2511" w:rsidRPr="00D81AB0" w:rsidRDefault="005F2511" w:rsidP="005F2511">
      <w:pPr>
        <w:spacing w:after="0" w:line="240" w:lineRule="auto"/>
        <w:jc w:val="center"/>
        <w:rPr>
          <w:rFonts w:ascii="Times New Roman" w:hAnsi="Times New Roman" w:cs="Times New Roman"/>
          <w:sz w:val="28"/>
          <w:szCs w:val="28"/>
        </w:rPr>
      </w:pPr>
      <w:r w:rsidRPr="00D81AB0">
        <w:rPr>
          <w:rFonts w:ascii="Times New Roman" w:hAnsi="Times New Roman" w:cs="Times New Roman"/>
          <w:sz w:val="28"/>
          <w:szCs w:val="28"/>
        </w:rPr>
        <w:t>Катав-Ивановского муниципального района на 2018 год</w:t>
      </w:r>
    </w:p>
    <w:p w:rsidR="005F2511" w:rsidRDefault="005F2511" w:rsidP="005F2511">
      <w:pPr>
        <w:spacing w:after="0" w:line="240" w:lineRule="auto"/>
        <w:jc w:val="center"/>
        <w:rPr>
          <w:rFonts w:ascii="Times New Roman" w:hAnsi="Times New Roman" w:cs="Times New Roman"/>
          <w:sz w:val="28"/>
          <w:szCs w:val="28"/>
        </w:rPr>
      </w:pPr>
      <w:r w:rsidRPr="00D81AB0">
        <w:rPr>
          <w:rFonts w:ascii="Times New Roman" w:hAnsi="Times New Roman" w:cs="Times New Roman"/>
          <w:sz w:val="28"/>
          <w:szCs w:val="28"/>
        </w:rPr>
        <w:t xml:space="preserve"> (далее – Программа)</w:t>
      </w:r>
    </w:p>
    <w:p w:rsidR="00FB0473" w:rsidRDefault="00FB0473" w:rsidP="005F2511">
      <w:pPr>
        <w:spacing w:after="0" w:line="240" w:lineRule="auto"/>
        <w:jc w:val="center"/>
        <w:rPr>
          <w:rFonts w:ascii="Times New Roman" w:hAnsi="Times New Roman" w:cs="Times New Roman"/>
          <w:sz w:val="28"/>
          <w:szCs w:val="28"/>
        </w:rPr>
      </w:pPr>
    </w:p>
    <w:p w:rsidR="00FB0473" w:rsidRPr="000D1A8F" w:rsidRDefault="00FB0473" w:rsidP="005F2511">
      <w:pPr>
        <w:spacing w:after="0" w:line="240" w:lineRule="auto"/>
        <w:jc w:val="center"/>
        <w:rPr>
          <w:rFonts w:ascii="Times New Roman" w:hAnsi="Times New Roman" w:cs="Times New Roman"/>
          <w:sz w:val="26"/>
          <w:szCs w:val="26"/>
        </w:rPr>
      </w:pPr>
      <w:r w:rsidRPr="000D1A8F">
        <w:rPr>
          <w:rFonts w:ascii="Times New Roman" w:hAnsi="Times New Roman" w:cs="Times New Roman"/>
          <w:sz w:val="26"/>
          <w:szCs w:val="26"/>
        </w:rPr>
        <w:t>1</w:t>
      </w:r>
      <w:r w:rsidR="00840B1D" w:rsidRPr="000D1A8F">
        <w:rPr>
          <w:rFonts w:ascii="Times New Roman" w:hAnsi="Times New Roman" w:cs="Times New Roman"/>
          <w:sz w:val="26"/>
          <w:szCs w:val="26"/>
        </w:rPr>
        <w:t>.</w:t>
      </w:r>
      <w:r w:rsidRPr="000D1A8F">
        <w:rPr>
          <w:rFonts w:ascii="Times New Roman" w:hAnsi="Times New Roman" w:cs="Times New Roman"/>
          <w:sz w:val="26"/>
          <w:szCs w:val="26"/>
        </w:rPr>
        <w:t xml:space="preserve"> Анализ текущего состояния</w:t>
      </w:r>
    </w:p>
    <w:p w:rsidR="005F2511" w:rsidRPr="00D81AB0" w:rsidRDefault="005F2511" w:rsidP="005F2511">
      <w:pPr>
        <w:spacing w:after="0" w:line="240" w:lineRule="auto"/>
        <w:rPr>
          <w:rFonts w:ascii="Times New Roman" w:hAnsi="Times New Roman" w:cs="Times New Roman"/>
          <w:sz w:val="28"/>
          <w:szCs w:val="28"/>
        </w:rPr>
      </w:pPr>
    </w:p>
    <w:p w:rsidR="00EB7896" w:rsidRPr="000D1A8F" w:rsidRDefault="005F2511" w:rsidP="000D1A8F">
      <w:pPr>
        <w:tabs>
          <w:tab w:val="left" w:pos="753"/>
        </w:tabs>
        <w:spacing w:after="0" w:line="240" w:lineRule="auto"/>
        <w:ind w:firstLine="426"/>
        <w:jc w:val="both"/>
        <w:rPr>
          <w:sz w:val="26"/>
          <w:szCs w:val="26"/>
        </w:rPr>
      </w:pPr>
      <w:proofErr w:type="gramStart"/>
      <w:r w:rsidRPr="000D1A8F">
        <w:rPr>
          <w:rFonts w:ascii="Times New Roman" w:hAnsi="Times New Roman" w:cs="Times New Roman"/>
          <w:sz w:val="26"/>
          <w:szCs w:val="26"/>
        </w:rPr>
        <w:t>Программа разработана в целях профилактики нарушений обязательных требований законодательства в сфере обеспечения сохранности автомобильных дорог, установленных законодательством Российской Федерации, соблюдение которых</w:t>
      </w:r>
      <w:r w:rsidR="00C72E10" w:rsidRPr="000D1A8F">
        <w:rPr>
          <w:rFonts w:ascii="Times New Roman" w:hAnsi="Times New Roman" w:cs="Times New Roman"/>
          <w:sz w:val="26"/>
          <w:szCs w:val="26"/>
        </w:rPr>
        <w:t xml:space="preserve"> оценивается должностным лицом А</w:t>
      </w:r>
      <w:r w:rsidRPr="000D1A8F">
        <w:rPr>
          <w:rFonts w:ascii="Times New Roman" w:hAnsi="Times New Roman" w:cs="Times New Roman"/>
          <w:sz w:val="26"/>
          <w:szCs w:val="26"/>
        </w:rPr>
        <w:t xml:space="preserve">дминистрации </w:t>
      </w:r>
      <w:r w:rsidR="00D81AB0" w:rsidRPr="000D1A8F">
        <w:rPr>
          <w:rFonts w:ascii="Times New Roman" w:hAnsi="Times New Roman" w:cs="Times New Roman"/>
          <w:sz w:val="26"/>
          <w:szCs w:val="26"/>
        </w:rPr>
        <w:t xml:space="preserve">Катав-Ивановского муниципального </w:t>
      </w:r>
      <w:r w:rsidRPr="000D1A8F">
        <w:rPr>
          <w:rFonts w:ascii="Times New Roman" w:hAnsi="Times New Roman" w:cs="Times New Roman"/>
          <w:sz w:val="26"/>
          <w:szCs w:val="26"/>
        </w:rPr>
        <w:t xml:space="preserve"> района при проведении мероприятий по муниципальному контролю за обеспечением сохранности автомобильных дорог местного значения вне границ населенных пунктов в границах </w:t>
      </w:r>
      <w:r w:rsidR="00D81AB0" w:rsidRPr="000D1A8F">
        <w:rPr>
          <w:rFonts w:ascii="Times New Roman" w:hAnsi="Times New Roman" w:cs="Times New Roman"/>
          <w:sz w:val="26"/>
          <w:szCs w:val="26"/>
        </w:rPr>
        <w:t xml:space="preserve">Катав-Ивановского муниципального </w:t>
      </w:r>
      <w:r w:rsidR="00EB7896" w:rsidRPr="000D1A8F">
        <w:rPr>
          <w:rFonts w:ascii="Times New Roman" w:hAnsi="Times New Roman" w:cs="Times New Roman"/>
          <w:sz w:val="26"/>
          <w:szCs w:val="26"/>
        </w:rPr>
        <w:t xml:space="preserve"> района и </w:t>
      </w:r>
      <w:r w:rsidR="00FB0473" w:rsidRPr="000D1A8F">
        <w:rPr>
          <w:rFonts w:ascii="Times New Roman" w:hAnsi="Times New Roman" w:cs="Times New Roman"/>
          <w:sz w:val="26"/>
          <w:szCs w:val="26"/>
        </w:rPr>
        <w:t>разработана</w:t>
      </w:r>
      <w:r w:rsidR="00EB7896" w:rsidRPr="000D1A8F">
        <w:rPr>
          <w:rFonts w:ascii="Times New Roman" w:hAnsi="Times New Roman" w:cs="Times New Roman"/>
          <w:sz w:val="26"/>
          <w:szCs w:val="26"/>
        </w:rPr>
        <w:t xml:space="preserve"> в соответствии</w:t>
      </w:r>
      <w:r w:rsidR="000D1A8F">
        <w:rPr>
          <w:rFonts w:ascii="Times New Roman" w:hAnsi="Times New Roman" w:cs="Times New Roman"/>
          <w:sz w:val="26"/>
          <w:szCs w:val="26"/>
        </w:rPr>
        <w:t xml:space="preserve"> с:</w:t>
      </w:r>
      <w:proofErr w:type="gramEnd"/>
    </w:p>
    <w:p w:rsidR="00FB0473" w:rsidRPr="000D1A8F" w:rsidRDefault="00FB0473" w:rsidP="000D1A8F">
      <w:pPr>
        <w:pStyle w:val="ConsPlusTitle"/>
        <w:jc w:val="both"/>
        <w:rPr>
          <w:b w:val="0"/>
          <w:sz w:val="26"/>
          <w:szCs w:val="26"/>
        </w:rPr>
      </w:pPr>
      <w:r w:rsidRPr="000D1A8F">
        <w:rPr>
          <w:b w:val="0"/>
          <w:sz w:val="26"/>
          <w:szCs w:val="26"/>
        </w:rPr>
        <w:t>-</w:t>
      </w:r>
      <w:r w:rsidR="00A22E9A" w:rsidRPr="000D1A8F">
        <w:rPr>
          <w:b w:val="0"/>
          <w:sz w:val="26"/>
          <w:szCs w:val="26"/>
        </w:rPr>
        <w:t xml:space="preserve">  </w:t>
      </w:r>
      <w:r w:rsidRPr="000D1A8F">
        <w:rPr>
          <w:b w:val="0"/>
          <w:sz w:val="26"/>
          <w:szCs w:val="26"/>
        </w:rPr>
        <w:t>Постановлением Администрации Ка</w:t>
      </w:r>
      <w:r w:rsidR="0047662C" w:rsidRPr="000D1A8F">
        <w:rPr>
          <w:b w:val="0"/>
          <w:sz w:val="26"/>
          <w:szCs w:val="26"/>
        </w:rPr>
        <w:t>т</w:t>
      </w:r>
      <w:r w:rsidRPr="000D1A8F">
        <w:rPr>
          <w:b w:val="0"/>
          <w:sz w:val="26"/>
          <w:szCs w:val="26"/>
        </w:rPr>
        <w:t xml:space="preserve">ав-Ивановского муниципального </w:t>
      </w:r>
      <w:r w:rsidR="00C72E10" w:rsidRPr="000D1A8F">
        <w:rPr>
          <w:b w:val="0"/>
          <w:sz w:val="26"/>
          <w:szCs w:val="26"/>
        </w:rPr>
        <w:t>района</w:t>
      </w:r>
      <w:r w:rsidRPr="000D1A8F">
        <w:rPr>
          <w:b w:val="0"/>
          <w:sz w:val="26"/>
          <w:szCs w:val="26"/>
        </w:rPr>
        <w:t xml:space="preserve"> от </w:t>
      </w:r>
      <w:r w:rsidR="00E612BF" w:rsidRPr="000D1A8F">
        <w:rPr>
          <w:b w:val="0"/>
          <w:sz w:val="26"/>
          <w:szCs w:val="26"/>
        </w:rPr>
        <w:t>1</w:t>
      </w:r>
      <w:r w:rsidR="00C72E10" w:rsidRPr="000D1A8F">
        <w:rPr>
          <w:b w:val="0"/>
          <w:sz w:val="26"/>
          <w:szCs w:val="26"/>
        </w:rPr>
        <w:t>5.03.2018г.</w:t>
      </w:r>
      <w:r w:rsidRPr="000D1A8F">
        <w:rPr>
          <w:b w:val="0"/>
          <w:sz w:val="26"/>
          <w:szCs w:val="26"/>
        </w:rPr>
        <w:t xml:space="preserve">   №</w:t>
      </w:r>
      <w:r w:rsidR="00C72E10" w:rsidRPr="00C74B90">
        <w:rPr>
          <w:b w:val="0"/>
          <w:color w:val="FF0000"/>
          <w:sz w:val="26"/>
          <w:szCs w:val="26"/>
        </w:rPr>
        <w:t>186</w:t>
      </w:r>
      <w:r w:rsidRPr="000D1A8F">
        <w:rPr>
          <w:b w:val="0"/>
          <w:sz w:val="26"/>
          <w:szCs w:val="26"/>
        </w:rPr>
        <w:t xml:space="preserve">   «</w:t>
      </w:r>
      <w:r w:rsidRPr="000D1A8F">
        <w:rPr>
          <w:b w:val="0"/>
          <w:color w:val="000000"/>
          <w:sz w:val="26"/>
          <w:szCs w:val="26"/>
        </w:rPr>
        <w:t xml:space="preserve">Об утверждении Административного регламента по осуществлению муниципального </w:t>
      </w:r>
      <w:proofErr w:type="gramStart"/>
      <w:r w:rsidRPr="000D1A8F">
        <w:rPr>
          <w:b w:val="0"/>
          <w:color w:val="000000"/>
          <w:sz w:val="26"/>
          <w:szCs w:val="26"/>
        </w:rPr>
        <w:t>контроля за</w:t>
      </w:r>
      <w:proofErr w:type="gramEnd"/>
      <w:r w:rsidRPr="000D1A8F">
        <w:rPr>
          <w:b w:val="0"/>
          <w:color w:val="000000"/>
          <w:sz w:val="26"/>
          <w:szCs w:val="26"/>
        </w:rPr>
        <w:t xml:space="preserve"> сохранностью автомобильных дорог местного значения </w:t>
      </w:r>
      <w:r w:rsidR="00C74B90">
        <w:rPr>
          <w:b w:val="0"/>
          <w:color w:val="000000"/>
          <w:sz w:val="26"/>
          <w:szCs w:val="26"/>
        </w:rPr>
        <w:t>в границах населенных пунктов сельских поселений</w:t>
      </w:r>
      <w:r w:rsidRPr="000D1A8F">
        <w:rPr>
          <w:b w:val="0"/>
          <w:color w:val="000000"/>
          <w:sz w:val="26"/>
          <w:szCs w:val="26"/>
        </w:rPr>
        <w:t xml:space="preserve"> Катав-Ивановского муниципального района»</w:t>
      </w:r>
      <w:r w:rsidR="00A22E9A" w:rsidRPr="000D1A8F">
        <w:rPr>
          <w:b w:val="0"/>
          <w:color w:val="000000"/>
          <w:sz w:val="26"/>
          <w:szCs w:val="26"/>
        </w:rPr>
        <w:t>;</w:t>
      </w:r>
    </w:p>
    <w:p w:rsidR="00EB7896" w:rsidRPr="000D1A8F" w:rsidRDefault="00EB7896" w:rsidP="000D1A8F">
      <w:pPr>
        <w:tabs>
          <w:tab w:val="left" w:pos="753"/>
        </w:tabs>
        <w:spacing w:after="0" w:line="240" w:lineRule="auto"/>
        <w:jc w:val="both"/>
        <w:rPr>
          <w:rFonts w:ascii="Times New Roman" w:hAnsi="Times New Roman" w:cs="Times New Roman"/>
          <w:sz w:val="26"/>
          <w:szCs w:val="26"/>
        </w:rPr>
      </w:pPr>
      <w:r w:rsidRPr="000D1A8F">
        <w:rPr>
          <w:rFonts w:ascii="Times New Roman" w:hAnsi="Times New Roman" w:cs="Times New Roman"/>
          <w:sz w:val="26"/>
          <w:szCs w:val="26"/>
        </w:rPr>
        <w:t>-</w:t>
      </w:r>
      <w:r w:rsidR="00A22E9A" w:rsidRPr="000D1A8F">
        <w:rPr>
          <w:rFonts w:ascii="Times New Roman" w:hAnsi="Times New Roman" w:cs="Times New Roman"/>
          <w:sz w:val="26"/>
          <w:szCs w:val="26"/>
        </w:rPr>
        <w:t xml:space="preserve"> </w:t>
      </w:r>
      <w:r w:rsidRPr="000D1A8F">
        <w:rPr>
          <w:rFonts w:ascii="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w:t>
      </w:r>
    </w:p>
    <w:p w:rsidR="00FB0473" w:rsidRPr="000D1A8F" w:rsidRDefault="00EB7896" w:rsidP="000D1A8F">
      <w:pPr>
        <w:tabs>
          <w:tab w:val="left" w:pos="753"/>
        </w:tabs>
        <w:spacing w:after="0" w:line="240" w:lineRule="auto"/>
        <w:jc w:val="both"/>
        <w:rPr>
          <w:rFonts w:ascii="Times New Roman" w:hAnsi="Times New Roman" w:cs="Times New Roman"/>
          <w:sz w:val="26"/>
          <w:szCs w:val="26"/>
        </w:rPr>
      </w:pPr>
      <w:r w:rsidRPr="000D1A8F">
        <w:rPr>
          <w:rFonts w:ascii="Times New Roman" w:hAnsi="Times New Roman" w:cs="Times New Roman"/>
          <w:sz w:val="26"/>
          <w:szCs w:val="26"/>
        </w:rPr>
        <w:t>-</w:t>
      </w:r>
      <w:r w:rsidR="00A22E9A" w:rsidRPr="000D1A8F">
        <w:rPr>
          <w:rFonts w:ascii="Times New Roman" w:hAnsi="Times New Roman" w:cs="Times New Roman"/>
          <w:sz w:val="26"/>
          <w:szCs w:val="26"/>
        </w:rPr>
        <w:t xml:space="preserve">  </w:t>
      </w:r>
      <w:r w:rsidRPr="000D1A8F">
        <w:rPr>
          <w:rFonts w:ascii="Times New Roman" w:hAnsi="Times New Roman" w:cs="Times New Roman"/>
          <w:sz w:val="26"/>
          <w:szCs w:val="26"/>
        </w:rPr>
        <w:t xml:space="preserve">Федеральным законом от </w:t>
      </w:r>
      <w:r w:rsidR="00A22E9A" w:rsidRPr="000D1A8F">
        <w:rPr>
          <w:rFonts w:ascii="Times New Roman" w:hAnsi="Times New Roman" w:cs="Times New Roman"/>
          <w:sz w:val="26"/>
          <w:szCs w:val="26"/>
        </w:rPr>
        <w:t>26.12.2008г.</w:t>
      </w:r>
      <w:r w:rsidRPr="000D1A8F">
        <w:rPr>
          <w:rFonts w:ascii="Times New Roman" w:hAnsi="Times New Roman" w:cs="Times New Roman"/>
          <w:sz w:val="26"/>
          <w:szCs w:val="26"/>
        </w:rPr>
        <w:t xml:space="preserve"> № </w:t>
      </w:r>
      <w:r w:rsidR="00A22E9A" w:rsidRPr="000D1A8F">
        <w:rPr>
          <w:rFonts w:ascii="Times New Roman" w:hAnsi="Times New Roman" w:cs="Times New Roman"/>
          <w:sz w:val="26"/>
          <w:szCs w:val="26"/>
        </w:rPr>
        <w:t>294</w:t>
      </w:r>
      <w:r w:rsidRPr="000D1A8F">
        <w:rPr>
          <w:rFonts w:ascii="Times New Roman" w:hAnsi="Times New Roman" w:cs="Times New Roman"/>
          <w:sz w:val="26"/>
          <w:szCs w:val="26"/>
        </w:rPr>
        <w:t>-ФЗ "</w:t>
      </w:r>
      <w:r w:rsidR="00A22E9A" w:rsidRPr="000D1A8F">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D44EC" w:rsidRPr="000D1A8F">
        <w:rPr>
          <w:rFonts w:ascii="Times New Roman" w:hAnsi="Times New Roman" w:cs="Times New Roman"/>
          <w:sz w:val="26"/>
          <w:szCs w:val="26"/>
        </w:rPr>
        <w:t>".</w:t>
      </w:r>
    </w:p>
    <w:p w:rsidR="00FB0473" w:rsidRPr="000D1A8F" w:rsidRDefault="00FB0473" w:rsidP="000D1A8F">
      <w:pPr>
        <w:tabs>
          <w:tab w:val="left" w:pos="753"/>
        </w:tabs>
        <w:spacing w:after="0" w:line="240" w:lineRule="auto"/>
        <w:ind w:firstLine="426"/>
        <w:jc w:val="both"/>
        <w:rPr>
          <w:rFonts w:ascii="Times New Roman" w:hAnsi="Times New Roman" w:cs="Times New Roman"/>
          <w:sz w:val="26"/>
          <w:szCs w:val="26"/>
        </w:rPr>
      </w:pPr>
      <w:r w:rsidRPr="000D1A8F">
        <w:rPr>
          <w:rFonts w:ascii="Times New Roman" w:hAnsi="Times New Roman" w:cs="Times New Roman"/>
          <w:sz w:val="26"/>
          <w:szCs w:val="26"/>
        </w:rPr>
        <w:t xml:space="preserve">Программа направлена на предупреждение нарушений обязательных требований, соблюдение которых проверяется Управлением коммунального хозяйства транспорта и связи Катав-Ивановского муниципального района при проведении муниципального </w:t>
      </w:r>
      <w:proofErr w:type="gramStart"/>
      <w:r w:rsidRPr="000D1A8F">
        <w:rPr>
          <w:rFonts w:ascii="Times New Roman" w:hAnsi="Times New Roman" w:cs="Times New Roman"/>
          <w:sz w:val="26"/>
          <w:szCs w:val="26"/>
        </w:rPr>
        <w:t>контроля за</w:t>
      </w:r>
      <w:proofErr w:type="gramEnd"/>
      <w:r w:rsidRPr="000D1A8F">
        <w:rPr>
          <w:rFonts w:ascii="Times New Roman" w:hAnsi="Times New Roman" w:cs="Times New Roman"/>
          <w:sz w:val="26"/>
          <w:szCs w:val="26"/>
        </w:rPr>
        <w:t xml:space="preserve"> соблюдением сохранности автомобильных дорог местного значения </w:t>
      </w:r>
      <w:r w:rsidR="00C74B90" w:rsidRPr="000D1A8F">
        <w:rPr>
          <w:color w:val="000000"/>
          <w:sz w:val="26"/>
          <w:szCs w:val="26"/>
        </w:rPr>
        <w:t xml:space="preserve">за </w:t>
      </w:r>
      <w:r w:rsidR="00C74B90" w:rsidRPr="00C74B90">
        <w:rPr>
          <w:rFonts w:ascii="Times New Roman" w:hAnsi="Times New Roman" w:cs="Times New Roman"/>
          <w:color w:val="000000"/>
          <w:sz w:val="26"/>
          <w:szCs w:val="26"/>
        </w:rPr>
        <w:t>сохранностью автомобильных дорог местного значения в границах населенных пунктов сельских поселений Катав-Ивановского муниципального района</w:t>
      </w:r>
      <w:r w:rsidR="00840B1D" w:rsidRPr="000D1A8F">
        <w:rPr>
          <w:rFonts w:ascii="Times New Roman" w:hAnsi="Times New Roman" w:cs="Times New Roman"/>
          <w:sz w:val="26"/>
          <w:szCs w:val="26"/>
        </w:rPr>
        <w:t>.</w:t>
      </w:r>
    </w:p>
    <w:p w:rsidR="00840B1D" w:rsidRPr="000D1A8F" w:rsidRDefault="00840B1D" w:rsidP="000D1A8F">
      <w:pPr>
        <w:tabs>
          <w:tab w:val="left" w:pos="753"/>
        </w:tabs>
        <w:spacing w:after="0" w:line="240" w:lineRule="auto"/>
        <w:jc w:val="both"/>
        <w:rPr>
          <w:rFonts w:ascii="Times New Roman" w:hAnsi="Times New Roman" w:cs="Times New Roman"/>
          <w:sz w:val="26"/>
          <w:szCs w:val="26"/>
        </w:rPr>
      </w:pPr>
    </w:p>
    <w:p w:rsidR="00FB0473" w:rsidRPr="000D1A8F" w:rsidRDefault="00840B1D" w:rsidP="000D1A8F">
      <w:pPr>
        <w:spacing w:after="0" w:line="240" w:lineRule="auto"/>
        <w:ind w:firstLine="567"/>
        <w:jc w:val="center"/>
        <w:rPr>
          <w:rFonts w:ascii="Times New Roman" w:hAnsi="Times New Roman" w:cs="Times New Roman"/>
          <w:sz w:val="26"/>
          <w:szCs w:val="26"/>
        </w:rPr>
      </w:pPr>
      <w:r w:rsidRPr="000D1A8F">
        <w:rPr>
          <w:rFonts w:ascii="Times New Roman" w:hAnsi="Times New Roman" w:cs="Times New Roman"/>
          <w:sz w:val="26"/>
          <w:szCs w:val="26"/>
        </w:rPr>
        <w:t>2 . Основные цели и задачи профилактической работы</w:t>
      </w:r>
    </w:p>
    <w:p w:rsidR="00840B1D" w:rsidRPr="000D1A8F" w:rsidRDefault="00840B1D" w:rsidP="000D1A8F">
      <w:pPr>
        <w:spacing w:after="0" w:line="240" w:lineRule="auto"/>
        <w:ind w:firstLine="567"/>
        <w:jc w:val="both"/>
        <w:rPr>
          <w:rFonts w:ascii="Times New Roman" w:hAnsi="Times New Roman" w:cs="Times New Roman"/>
          <w:sz w:val="26"/>
          <w:szCs w:val="26"/>
        </w:rPr>
      </w:pPr>
    </w:p>
    <w:p w:rsidR="00C14EB6" w:rsidRPr="000D1A8F" w:rsidRDefault="005F2511" w:rsidP="000D1A8F">
      <w:pPr>
        <w:pStyle w:val="aa"/>
        <w:shd w:val="clear" w:color="auto" w:fill="FFFFFF"/>
        <w:spacing w:before="0" w:beforeAutospacing="0" w:after="0" w:afterAutospacing="0"/>
        <w:jc w:val="both"/>
        <w:textAlignment w:val="baseline"/>
        <w:rPr>
          <w:sz w:val="26"/>
          <w:szCs w:val="26"/>
        </w:rPr>
      </w:pPr>
      <w:r w:rsidRPr="000D1A8F">
        <w:rPr>
          <w:sz w:val="26"/>
          <w:szCs w:val="26"/>
          <w:u w:val="single"/>
        </w:rPr>
        <w:t xml:space="preserve">Цели </w:t>
      </w:r>
      <w:r w:rsidR="00C5452A" w:rsidRPr="000D1A8F">
        <w:rPr>
          <w:sz w:val="26"/>
          <w:szCs w:val="26"/>
          <w:u w:val="single"/>
        </w:rPr>
        <w:t>проведения профилактической работы</w:t>
      </w:r>
      <w:r w:rsidRPr="000D1A8F">
        <w:rPr>
          <w:sz w:val="26"/>
          <w:szCs w:val="26"/>
        </w:rPr>
        <w:t xml:space="preserve">: </w:t>
      </w:r>
    </w:p>
    <w:p w:rsidR="009F23A0" w:rsidRPr="000D1A8F" w:rsidRDefault="009F23A0" w:rsidP="000D1A8F">
      <w:pPr>
        <w:pStyle w:val="aa"/>
        <w:shd w:val="clear" w:color="auto" w:fill="FFFFFF"/>
        <w:spacing w:before="0" w:beforeAutospacing="0" w:after="0" w:afterAutospacing="0"/>
        <w:jc w:val="both"/>
        <w:textAlignment w:val="baseline"/>
        <w:rPr>
          <w:color w:val="444444"/>
          <w:sz w:val="26"/>
          <w:szCs w:val="26"/>
        </w:rPr>
      </w:pPr>
      <w:r w:rsidRPr="000D1A8F">
        <w:rPr>
          <w:color w:val="000000"/>
          <w:sz w:val="26"/>
          <w:szCs w:val="26"/>
          <w:bdr w:val="none" w:sz="0" w:space="0" w:color="auto" w:frame="1"/>
        </w:rPr>
        <w:t xml:space="preserve">— предупреждение </w:t>
      </w:r>
      <w:proofErr w:type="gramStart"/>
      <w:r w:rsidRPr="000D1A8F">
        <w:rPr>
          <w:color w:val="000000"/>
          <w:sz w:val="26"/>
          <w:szCs w:val="26"/>
          <w:bdr w:val="none" w:sz="0" w:space="0" w:color="auto" w:frame="1"/>
        </w:rPr>
        <w:t>нарушений</w:t>
      </w:r>
      <w:proofErr w:type="gramEnd"/>
      <w:r w:rsidRPr="000D1A8F">
        <w:rPr>
          <w:color w:val="000000"/>
          <w:sz w:val="26"/>
          <w:szCs w:val="26"/>
          <w:bdr w:val="none" w:sz="0" w:space="0" w:color="auto" w:frame="1"/>
        </w:rPr>
        <w:t xml:space="preserve"> подконтрольными субъектами </w:t>
      </w:r>
      <w:r w:rsidR="000D1A8F">
        <w:rPr>
          <w:color w:val="000000"/>
          <w:sz w:val="26"/>
          <w:szCs w:val="26"/>
          <w:bdr w:val="none" w:sz="0" w:space="0" w:color="auto" w:frame="1"/>
        </w:rPr>
        <w:t>обязательных требований</w:t>
      </w:r>
      <w:r w:rsidR="00AB2D3C">
        <w:rPr>
          <w:color w:val="000000"/>
          <w:sz w:val="26"/>
          <w:szCs w:val="26"/>
          <w:bdr w:val="none" w:sz="0" w:space="0" w:color="auto" w:frame="1"/>
        </w:rPr>
        <w:t xml:space="preserve"> действующего законодательства</w:t>
      </w:r>
      <w:r w:rsidR="000D1A8F">
        <w:rPr>
          <w:color w:val="000000"/>
          <w:sz w:val="26"/>
          <w:szCs w:val="26"/>
          <w:bdr w:val="none" w:sz="0" w:space="0" w:color="auto" w:frame="1"/>
        </w:rPr>
        <w:t xml:space="preserve">, включая устранение причин, факторов и условий, способствующих возможному нарушению обязательных </w:t>
      </w:r>
      <w:r w:rsidR="002C46A8">
        <w:rPr>
          <w:color w:val="000000"/>
          <w:sz w:val="26"/>
          <w:szCs w:val="26"/>
          <w:bdr w:val="none" w:sz="0" w:space="0" w:color="auto" w:frame="1"/>
        </w:rPr>
        <w:t>т</w:t>
      </w:r>
      <w:r w:rsidR="000D1A8F">
        <w:rPr>
          <w:color w:val="000000"/>
          <w:sz w:val="26"/>
          <w:szCs w:val="26"/>
          <w:bdr w:val="none" w:sz="0" w:space="0" w:color="auto" w:frame="1"/>
        </w:rPr>
        <w:t>ребований</w:t>
      </w:r>
      <w:r w:rsidRPr="000D1A8F">
        <w:rPr>
          <w:color w:val="000000"/>
          <w:sz w:val="26"/>
          <w:szCs w:val="26"/>
          <w:bdr w:val="none" w:sz="0" w:space="0" w:color="auto" w:frame="1"/>
        </w:rPr>
        <w:t>;</w:t>
      </w:r>
    </w:p>
    <w:p w:rsidR="009F23A0" w:rsidRPr="000D1A8F" w:rsidRDefault="009F23A0" w:rsidP="000D1A8F">
      <w:pPr>
        <w:pStyle w:val="aa"/>
        <w:shd w:val="clear" w:color="auto" w:fill="FFFFFF"/>
        <w:spacing w:before="0" w:beforeAutospacing="0" w:after="0" w:afterAutospacing="0"/>
        <w:jc w:val="both"/>
        <w:textAlignment w:val="baseline"/>
        <w:rPr>
          <w:color w:val="444444"/>
          <w:sz w:val="26"/>
          <w:szCs w:val="26"/>
        </w:rPr>
      </w:pPr>
      <w:r w:rsidRPr="000D1A8F">
        <w:rPr>
          <w:color w:val="000000"/>
          <w:sz w:val="26"/>
          <w:szCs w:val="26"/>
          <w:bdr w:val="none" w:sz="0" w:space="0" w:color="auto" w:frame="1"/>
        </w:rPr>
        <w:t>— снижение административной нагрузки на подконтрольные субъекты;</w:t>
      </w:r>
    </w:p>
    <w:p w:rsidR="009F23A0" w:rsidRPr="000D1A8F" w:rsidRDefault="009F23A0" w:rsidP="000D1A8F">
      <w:pPr>
        <w:pStyle w:val="aa"/>
        <w:shd w:val="clear" w:color="auto" w:fill="FFFFFF"/>
        <w:spacing w:before="0" w:beforeAutospacing="0" w:after="0" w:afterAutospacing="0"/>
        <w:jc w:val="both"/>
        <w:textAlignment w:val="baseline"/>
        <w:rPr>
          <w:color w:val="444444"/>
          <w:sz w:val="26"/>
          <w:szCs w:val="26"/>
        </w:rPr>
      </w:pPr>
      <w:r w:rsidRPr="000D1A8F">
        <w:rPr>
          <w:color w:val="000000"/>
          <w:sz w:val="26"/>
          <w:szCs w:val="26"/>
          <w:bdr w:val="none" w:sz="0" w:space="0" w:color="auto" w:frame="1"/>
        </w:rPr>
        <w:t>— создание мотивации к добросовестному поведению подконтрольных субъектов;</w:t>
      </w:r>
    </w:p>
    <w:p w:rsidR="009F23A0" w:rsidRPr="000D1A8F" w:rsidRDefault="009F23A0" w:rsidP="000D1A8F">
      <w:pPr>
        <w:pStyle w:val="aa"/>
        <w:shd w:val="clear" w:color="auto" w:fill="FFFFFF"/>
        <w:spacing w:before="0" w:beforeAutospacing="0" w:after="0" w:afterAutospacing="0"/>
        <w:jc w:val="both"/>
        <w:textAlignment w:val="baseline"/>
        <w:rPr>
          <w:color w:val="000000"/>
          <w:sz w:val="26"/>
          <w:szCs w:val="26"/>
          <w:bdr w:val="none" w:sz="0" w:space="0" w:color="auto" w:frame="1"/>
        </w:rPr>
      </w:pPr>
      <w:r w:rsidRPr="000D1A8F">
        <w:rPr>
          <w:color w:val="000000"/>
          <w:sz w:val="26"/>
          <w:szCs w:val="26"/>
          <w:bdr w:val="none" w:sz="0" w:space="0" w:color="auto" w:frame="1"/>
        </w:rPr>
        <w:t>— предотвращение ущерба автомобильным дорогам местного значения как технического сооружения и имущественного комплекса, обеспечивающего поддержание эксплуатационных свойств и безопасное использование.</w:t>
      </w:r>
    </w:p>
    <w:p w:rsidR="00C14EB6" w:rsidRPr="000D1A8F" w:rsidRDefault="00C14EB6" w:rsidP="000D1A8F">
      <w:pPr>
        <w:pStyle w:val="aa"/>
        <w:shd w:val="clear" w:color="auto" w:fill="FFFFFF"/>
        <w:spacing w:before="0" w:beforeAutospacing="0" w:after="0" w:afterAutospacing="0"/>
        <w:jc w:val="both"/>
        <w:textAlignment w:val="baseline"/>
        <w:rPr>
          <w:color w:val="444444"/>
          <w:sz w:val="26"/>
          <w:szCs w:val="26"/>
        </w:rPr>
      </w:pPr>
    </w:p>
    <w:p w:rsidR="00C14EB6" w:rsidRPr="000D1A8F" w:rsidRDefault="00840B1D" w:rsidP="000D1A8F">
      <w:pPr>
        <w:pStyle w:val="aa"/>
        <w:shd w:val="clear" w:color="auto" w:fill="FFFFFF"/>
        <w:spacing w:before="0" w:beforeAutospacing="0" w:after="0" w:afterAutospacing="0"/>
        <w:jc w:val="both"/>
        <w:textAlignment w:val="baseline"/>
        <w:rPr>
          <w:sz w:val="26"/>
          <w:szCs w:val="26"/>
        </w:rPr>
      </w:pPr>
      <w:r w:rsidRPr="000D1A8F">
        <w:rPr>
          <w:sz w:val="26"/>
          <w:szCs w:val="26"/>
          <w:u w:val="single"/>
        </w:rPr>
        <w:t>З</w:t>
      </w:r>
      <w:r w:rsidR="005F2511" w:rsidRPr="000D1A8F">
        <w:rPr>
          <w:sz w:val="26"/>
          <w:szCs w:val="26"/>
          <w:u w:val="single"/>
        </w:rPr>
        <w:t>адачи</w:t>
      </w:r>
      <w:r w:rsidRPr="000D1A8F">
        <w:rPr>
          <w:sz w:val="26"/>
          <w:szCs w:val="26"/>
          <w:u w:val="single"/>
        </w:rPr>
        <w:t xml:space="preserve"> </w:t>
      </w:r>
      <w:r w:rsidR="00C5452A" w:rsidRPr="000D1A8F">
        <w:rPr>
          <w:sz w:val="26"/>
          <w:szCs w:val="26"/>
          <w:u w:val="single"/>
        </w:rPr>
        <w:t>проведения профилактической работы</w:t>
      </w:r>
      <w:r w:rsidR="005F2511" w:rsidRPr="000D1A8F">
        <w:rPr>
          <w:sz w:val="26"/>
          <w:szCs w:val="26"/>
        </w:rPr>
        <w:t xml:space="preserve">: </w:t>
      </w:r>
    </w:p>
    <w:p w:rsidR="00C14EB6" w:rsidRPr="000D1A8F" w:rsidRDefault="00C14EB6" w:rsidP="000D1A8F">
      <w:pPr>
        <w:pStyle w:val="aa"/>
        <w:shd w:val="clear" w:color="auto" w:fill="FFFFFF"/>
        <w:spacing w:before="0" w:beforeAutospacing="0" w:after="0" w:afterAutospacing="0"/>
        <w:jc w:val="both"/>
        <w:textAlignment w:val="baseline"/>
        <w:rPr>
          <w:color w:val="444444"/>
          <w:sz w:val="26"/>
          <w:szCs w:val="26"/>
        </w:rPr>
      </w:pPr>
      <w:r w:rsidRPr="000D1A8F">
        <w:rPr>
          <w:color w:val="000000"/>
          <w:sz w:val="26"/>
          <w:szCs w:val="26"/>
          <w:bdr w:val="none" w:sz="0" w:space="0" w:color="auto" w:frame="1"/>
        </w:rPr>
        <w:t>- укрепление системы профилактики нарушений обязательных требований путем активизации профилактической деятельности;</w:t>
      </w:r>
    </w:p>
    <w:p w:rsidR="00C14EB6" w:rsidRPr="000D1A8F" w:rsidRDefault="00C14EB6" w:rsidP="000D1A8F">
      <w:pPr>
        <w:pStyle w:val="aa"/>
        <w:shd w:val="clear" w:color="auto" w:fill="FFFFFF"/>
        <w:spacing w:before="0" w:beforeAutospacing="0" w:after="0" w:afterAutospacing="0"/>
        <w:jc w:val="both"/>
        <w:textAlignment w:val="baseline"/>
        <w:rPr>
          <w:color w:val="000000"/>
          <w:sz w:val="26"/>
          <w:szCs w:val="26"/>
          <w:bdr w:val="none" w:sz="0" w:space="0" w:color="auto" w:frame="1"/>
        </w:rPr>
      </w:pPr>
      <w:r w:rsidRPr="000D1A8F">
        <w:rPr>
          <w:color w:val="000000"/>
          <w:sz w:val="26"/>
          <w:szCs w:val="26"/>
          <w:bdr w:val="none" w:sz="0" w:space="0" w:color="auto" w:frame="1"/>
        </w:rPr>
        <w:lastRenderedPageBreak/>
        <w:t>- выявление причин, факторов и условий, способствующих нарушениям обязательных требований;</w:t>
      </w:r>
    </w:p>
    <w:p w:rsidR="00C14EB6" w:rsidRPr="000D1A8F" w:rsidRDefault="00C14EB6" w:rsidP="000D1A8F">
      <w:pPr>
        <w:shd w:val="clear" w:color="auto" w:fill="FFFFFF"/>
        <w:spacing w:after="0" w:line="240" w:lineRule="auto"/>
        <w:jc w:val="both"/>
        <w:rPr>
          <w:rFonts w:ascii="Times New Roman" w:eastAsia="Times New Roman" w:hAnsi="Times New Roman" w:cs="Times New Roman"/>
          <w:color w:val="000000"/>
          <w:sz w:val="26"/>
          <w:szCs w:val="26"/>
        </w:rPr>
      </w:pPr>
      <w:r w:rsidRPr="000D1A8F">
        <w:rPr>
          <w:rFonts w:ascii="Times New Roman" w:eastAsia="Times New Roman" w:hAnsi="Times New Roman" w:cs="Times New Roman"/>
          <w:color w:val="000000"/>
          <w:sz w:val="26"/>
          <w:szCs w:val="26"/>
        </w:rPr>
        <w:t>- принятие предусмотренных законодательством мер по устранению выявленных</w:t>
      </w:r>
    </w:p>
    <w:p w:rsidR="00C14EB6" w:rsidRPr="000D1A8F" w:rsidRDefault="00C14EB6" w:rsidP="000D1A8F">
      <w:pPr>
        <w:shd w:val="clear" w:color="auto" w:fill="FFFFFF"/>
        <w:spacing w:after="0" w:line="240" w:lineRule="auto"/>
        <w:jc w:val="both"/>
        <w:rPr>
          <w:rFonts w:ascii="Times New Roman" w:eastAsia="Times New Roman" w:hAnsi="Times New Roman" w:cs="Times New Roman"/>
          <w:color w:val="000000"/>
          <w:sz w:val="26"/>
          <w:szCs w:val="26"/>
        </w:rPr>
      </w:pPr>
      <w:r w:rsidRPr="000D1A8F">
        <w:rPr>
          <w:rFonts w:ascii="Times New Roman" w:eastAsia="Times New Roman" w:hAnsi="Times New Roman" w:cs="Times New Roman"/>
          <w:color w:val="000000"/>
          <w:sz w:val="26"/>
          <w:szCs w:val="26"/>
        </w:rPr>
        <w:t>правонарушений в области сохранности автомобильных дорог;</w:t>
      </w:r>
    </w:p>
    <w:p w:rsidR="00C14EB6" w:rsidRPr="000D1A8F" w:rsidRDefault="00C14EB6" w:rsidP="000D1A8F">
      <w:pPr>
        <w:pStyle w:val="aa"/>
        <w:shd w:val="clear" w:color="auto" w:fill="FFFFFF"/>
        <w:spacing w:before="0" w:beforeAutospacing="0" w:after="0" w:afterAutospacing="0"/>
        <w:jc w:val="both"/>
        <w:textAlignment w:val="baseline"/>
        <w:rPr>
          <w:color w:val="000000"/>
          <w:sz w:val="26"/>
          <w:szCs w:val="26"/>
          <w:shd w:val="clear" w:color="auto" w:fill="FFFFFF"/>
        </w:rPr>
      </w:pPr>
      <w:r w:rsidRPr="000D1A8F">
        <w:rPr>
          <w:color w:val="000000"/>
          <w:sz w:val="26"/>
          <w:szCs w:val="26"/>
          <w:shd w:val="clear" w:color="auto" w:fill="FFFFFF"/>
        </w:rPr>
        <w:t>- профилактика правонарушений в области сохранности автомобильных дорог.</w:t>
      </w:r>
    </w:p>
    <w:p w:rsidR="00C14EB6" w:rsidRPr="000D1A8F" w:rsidRDefault="00C14EB6" w:rsidP="000D1A8F">
      <w:pPr>
        <w:pStyle w:val="aa"/>
        <w:shd w:val="clear" w:color="auto" w:fill="FFFFFF"/>
        <w:spacing w:before="0" w:beforeAutospacing="0" w:after="0" w:afterAutospacing="0"/>
        <w:jc w:val="both"/>
        <w:textAlignment w:val="baseline"/>
        <w:rPr>
          <w:color w:val="000000"/>
          <w:sz w:val="26"/>
          <w:szCs w:val="26"/>
          <w:bdr w:val="none" w:sz="0" w:space="0" w:color="auto" w:frame="1"/>
        </w:rPr>
      </w:pPr>
      <w:r w:rsidRPr="000D1A8F">
        <w:rPr>
          <w:color w:val="000000"/>
          <w:sz w:val="26"/>
          <w:szCs w:val="26"/>
          <w:bdr w:val="none" w:sz="0" w:space="0" w:color="auto" w:frame="1"/>
        </w:rPr>
        <w:t>лиц и индивидуальных предпринимателей.</w:t>
      </w:r>
    </w:p>
    <w:p w:rsidR="000B432F" w:rsidRPr="00C74B90" w:rsidRDefault="00A879AE" w:rsidP="000D1A8F">
      <w:pPr>
        <w:pStyle w:val="aa"/>
        <w:shd w:val="clear" w:color="auto" w:fill="FFFFFF"/>
        <w:spacing w:before="0" w:beforeAutospacing="0" w:after="0" w:afterAutospacing="0"/>
        <w:ind w:firstLine="426"/>
        <w:jc w:val="both"/>
        <w:textAlignment w:val="baseline"/>
        <w:rPr>
          <w:color w:val="FF0000"/>
          <w:sz w:val="26"/>
          <w:szCs w:val="26"/>
          <w:bdr w:val="none" w:sz="0" w:space="0" w:color="auto" w:frame="1"/>
        </w:rPr>
      </w:pPr>
      <w:r w:rsidRPr="005D13C9">
        <w:rPr>
          <w:sz w:val="26"/>
          <w:szCs w:val="26"/>
          <w:bdr w:val="none" w:sz="0" w:space="0" w:color="auto" w:frame="1"/>
        </w:rPr>
        <w:t xml:space="preserve">Административный регламент исполнения Управлением коммунального хозяйства, транспорта и связи функции осуществления муниципального </w:t>
      </w:r>
      <w:proofErr w:type="gramStart"/>
      <w:r w:rsidRPr="005D13C9">
        <w:rPr>
          <w:sz w:val="26"/>
          <w:szCs w:val="26"/>
          <w:bdr w:val="none" w:sz="0" w:space="0" w:color="auto" w:frame="1"/>
        </w:rPr>
        <w:t>контроля за</w:t>
      </w:r>
      <w:proofErr w:type="gramEnd"/>
      <w:r w:rsidRPr="005D13C9">
        <w:rPr>
          <w:sz w:val="26"/>
          <w:szCs w:val="26"/>
          <w:bdr w:val="none" w:sz="0" w:space="0" w:color="auto" w:frame="1"/>
        </w:rPr>
        <w:t xml:space="preserve"> обеспечением сохранности автомобильных дорог местного значения вне границ населенных пунктов в границах Катав-Ивановского муниципального района утвержден п</w:t>
      </w:r>
      <w:r w:rsidR="00420CB9" w:rsidRPr="005D13C9">
        <w:rPr>
          <w:sz w:val="26"/>
          <w:szCs w:val="26"/>
          <w:bdr w:val="none" w:sz="0" w:space="0" w:color="auto" w:frame="1"/>
        </w:rPr>
        <w:t>остановлением Администрации Катав-Ивановского муниципальног</w:t>
      </w:r>
      <w:r w:rsidRPr="005D13C9">
        <w:rPr>
          <w:sz w:val="26"/>
          <w:szCs w:val="26"/>
          <w:bdr w:val="none" w:sz="0" w:space="0" w:color="auto" w:frame="1"/>
        </w:rPr>
        <w:t>о района  от 15.03.2018г</w:t>
      </w:r>
      <w:r w:rsidRPr="00C74B90">
        <w:rPr>
          <w:color w:val="FF0000"/>
          <w:sz w:val="26"/>
          <w:szCs w:val="26"/>
          <w:bdr w:val="none" w:sz="0" w:space="0" w:color="auto" w:frame="1"/>
        </w:rPr>
        <w:t>. № 186.</w:t>
      </w:r>
    </w:p>
    <w:p w:rsidR="00173BD1" w:rsidRPr="005D13C9" w:rsidRDefault="00A879AE" w:rsidP="000D1A8F">
      <w:pPr>
        <w:pStyle w:val="aa"/>
        <w:shd w:val="clear" w:color="auto" w:fill="FFFFFF"/>
        <w:spacing w:before="0" w:beforeAutospacing="0" w:after="0" w:afterAutospacing="0"/>
        <w:ind w:firstLine="426"/>
        <w:jc w:val="both"/>
        <w:textAlignment w:val="baseline"/>
        <w:rPr>
          <w:sz w:val="26"/>
          <w:szCs w:val="26"/>
          <w:bdr w:val="none" w:sz="0" w:space="0" w:color="auto" w:frame="1"/>
        </w:rPr>
      </w:pPr>
      <w:r w:rsidRPr="005D13C9">
        <w:rPr>
          <w:sz w:val="26"/>
          <w:szCs w:val="26"/>
          <w:bdr w:val="none" w:sz="0" w:space="0" w:color="auto" w:frame="1"/>
        </w:rPr>
        <w:t>Нарушения, связанные с обеспечением сохраннос</w:t>
      </w:r>
      <w:r w:rsidR="00851B8E" w:rsidRPr="005D13C9">
        <w:rPr>
          <w:sz w:val="26"/>
          <w:szCs w:val="26"/>
          <w:bdr w:val="none" w:sz="0" w:space="0" w:color="auto" w:frame="1"/>
        </w:rPr>
        <w:t xml:space="preserve">ти автомобильных дорог, могут быть предупреждены посредством проведения </w:t>
      </w:r>
      <w:r w:rsidR="000D1A8F" w:rsidRPr="005D13C9">
        <w:rPr>
          <w:sz w:val="26"/>
          <w:szCs w:val="26"/>
          <w:bdr w:val="none" w:sz="0" w:space="0" w:color="auto" w:frame="1"/>
        </w:rPr>
        <w:t>плановых и внеплановых проверок.</w:t>
      </w:r>
      <w:r w:rsidR="00851B8E" w:rsidRPr="005D13C9">
        <w:rPr>
          <w:sz w:val="26"/>
          <w:szCs w:val="26"/>
          <w:bdr w:val="none" w:sz="0" w:space="0" w:color="auto" w:frame="1"/>
        </w:rPr>
        <w:t xml:space="preserve"> </w:t>
      </w:r>
      <w:r w:rsidR="00173BD1" w:rsidRPr="005D13C9">
        <w:rPr>
          <w:sz w:val="26"/>
          <w:szCs w:val="26"/>
          <w:u w:val="single"/>
          <w:bdr w:val="none" w:sz="0" w:space="0" w:color="auto" w:frame="1"/>
        </w:rPr>
        <w:t>Ожидаемым результатом</w:t>
      </w:r>
      <w:r w:rsidR="00173BD1" w:rsidRPr="005D13C9">
        <w:rPr>
          <w:sz w:val="26"/>
          <w:szCs w:val="26"/>
          <w:bdr w:val="none" w:sz="0" w:space="0" w:color="auto" w:frame="1"/>
        </w:rPr>
        <w:t xml:space="preserve"> от реализации Программы является </w:t>
      </w:r>
      <w:r w:rsidR="007646A7" w:rsidRPr="005D13C9">
        <w:rPr>
          <w:sz w:val="26"/>
          <w:szCs w:val="26"/>
          <w:bdr w:val="none" w:sz="0" w:space="0" w:color="auto" w:frame="1"/>
        </w:rPr>
        <w:t xml:space="preserve">снижение угрозы причинения, либо причинения вреда жизни, здоровью граждан, а так же вреда имуществу вследствие нарушений обязательных требований, </w:t>
      </w:r>
      <w:r w:rsidR="00173BD1" w:rsidRPr="005D13C9">
        <w:rPr>
          <w:sz w:val="26"/>
          <w:szCs w:val="26"/>
          <w:bdr w:val="none" w:sz="0" w:space="0" w:color="auto" w:frame="1"/>
        </w:rPr>
        <w:t xml:space="preserve">повышение эффективности системы профилактики, повышение уровня правовой грамотности </w:t>
      </w:r>
      <w:r w:rsidR="000D1A8F" w:rsidRPr="005D13C9">
        <w:rPr>
          <w:sz w:val="26"/>
          <w:szCs w:val="26"/>
          <w:bdr w:val="none" w:sz="0" w:space="0" w:color="auto" w:frame="1"/>
        </w:rPr>
        <w:t>подконтрольных</w:t>
      </w:r>
      <w:r w:rsidR="00173BD1" w:rsidRPr="005D13C9">
        <w:rPr>
          <w:sz w:val="26"/>
          <w:szCs w:val="26"/>
          <w:bdr w:val="none" w:sz="0" w:space="0" w:color="auto" w:frame="1"/>
        </w:rPr>
        <w:t xml:space="preserve"> субьектов в области сохранности </w:t>
      </w:r>
      <w:r w:rsidR="00173BD1" w:rsidRPr="005D13C9">
        <w:rPr>
          <w:sz w:val="26"/>
          <w:szCs w:val="26"/>
        </w:rPr>
        <w:t>автомобильных дорог местного значения вне границ населенных пунктов в границах Катав-Ивановского муниципального  района.</w:t>
      </w:r>
    </w:p>
    <w:p w:rsidR="005F2511" w:rsidRPr="000D1A8F" w:rsidRDefault="005F2511" w:rsidP="000D1A8F">
      <w:pPr>
        <w:spacing w:after="0" w:line="240" w:lineRule="auto"/>
        <w:ind w:firstLine="567"/>
        <w:jc w:val="both"/>
        <w:rPr>
          <w:sz w:val="26"/>
          <w:szCs w:val="26"/>
        </w:rPr>
      </w:pPr>
    </w:p>
    <w:p w:rsidR="005F2511" w:rsidRPr="000D1A8F" w:rsidRDefault="00840B1D" w:rsidP="000D1A8F">
      <w:pPr>
        <w:spacing w:line="240" w:lineRule="auto"/>
        <w:jc w:val="center"/>
        <w:rPr>
          <w:rFonts w:ascii="Times New Roman" w:hAnsi="Times New Roman" w:cs="Times New Roman"/>
          <w:sz w:val="26"/>
          <w:szCs w:val="26"/>
        </w:rPr>
      </w:pPr>
      <w:r w:rsidRPr="000D1A8F">
        <w:rPr>
          <w:rFonts w:ascii="Times New Roman" w:hAnsi="Times New Roman" w:cs="Times New Roman"/>
          <w:sz w:val="26"/>
          <w:szCs w:val="26"/>
        </w:rPr>
        <w:t>3. Перечень мероприятий</w:t>
      </w:r>
    </w:p>
    <w:p w:rsidR="005F2511" w:rsidRPr="00C74B90" w:rsidRDefault="00840B1D" w:rsidP="000D1A8F">
      <w:pPr>
        <w:tabs>
          <w:tab w:val="left" w:pos="1739"/>
        </w:tabs>
        <w:spacing w:after="0" w:line="240" w:lineRule="auto"/>
        <w:jc w:val="center"/>
        <w:rPr>
          <w:rFonts w:ascii="Times New Roman" w:hAnsi="Times New Roman" w:cs="Times New Roman"/>
          <w:sz w:val="26"/>
          <w:szCs w:val="26"/>
        </w:rPr>
      </w:pPr>
      <w:r w:rsidRPr="000D1A8F">
        <w:rPr>
          <w:rFonts w:ascii="Times New Roman" w:hAnsi="Times New Roman" w:cs="Times New Roman"/>
          <w:sz w:val="26"/>
          <w:szCs w:val="26"/>
        </w:rPr>
        <w:t xml:space="preserve">По осуществлению </w:t>
      </w:r>
      <w:r w:rsidR="005F2511" w:rsidRPr="000D1A8F">
        <w:rPr>
          <w:rFonts w:ascii="Times New Roman" w:hAnsi="Times New Roman" w:cs="Times New Roman"/>
          <w:sz w:val="26"/>
          <w:szCs w:val="26"/>
        </w:rPr>
        <w:t xml:space="preserve">профилактики нарушений обязательных требований в сфере </w:t>
      </w:r>
      <w:r w:rsidR="005F2511" w:rsidRPr="00C74B90">
        <w:rPr>
          <w:rFonts w:ascii="Times New Roman" w:hAnsi="Times New Roman" w:cs="Times New Roman"/>
          <w:sz w:val="26"/>
          <w:szCs w:val="26"/>
        </w:rPr>
        <w:t xml:space="preserve">муниципального </w:t>
      </w:r>
      <w:proofErr w:type="gramStart"/>
      <w:r w:rsidR="005F2511" w:rsidRPr="00C74B90">
        <w:rPr>
          <w:rFonts w:ascii="Times New Roman" w:hAnsi="Times New Roman" w:cs="Times New Roman"/>
          <w:sz w:val="26"/>
          <w:szCs w:val="26"/>
        </w:rPr>
        <w:t xml:space="preserve">контроля </w:t>
      </w:r>
      <w:r w:rsidR="00C74B90" w:rsidRPr="00C74B90">
        <w:rPr>
          <w:rFonts w:ascii="Times New Roman" w:hAnsi="Times New Roman" w:cs="Times New Roman"/>
          <w:color w:val="000000"/>
          <w:sz w:val="26"/>
          <w:szCs w:val="26"/>
        </w:rPr>
        <w:t>за</w:t>
      </w:r>
      <w:proofErr w:type="gramEnd"/>
      <w:r w:rsidR="00C74B90" w:rsidRPr="00C74B90">
        <w:rPr>
          <w:rFonts w:ascii="Times New Roman" w:hAnsi="Times New Roman" w:cs="Times New Roman"/>
          <w:color w:val="000000"/>
          <w:sz w:val="26"/>
          <w:szCs w:val="26"/>
        </w:rPr>
        <w:t xml:space="preserve"> сохранностью автомобильных дорог местного значения в границах населенных пунктов сельских поселений Катав-Ивановского муниципального района</w:t>
      </w:r>
      <w:r w:rsidR="00C74B90" w:rsidRPr="00C74B90">
        <w:rPr>
          <w:rFonts w:ascii="Times New Roman" w:hAnsi="Times New Roman" w:cs="Times New Roman"/>
          <w:sz w:val="26"/>
          <w:szCs w:val="26"/>
        </w:rPr>
        <w:t xml:space="preserve"> </w:t>
      </w:r>
      <w:r w:rsidR="005F2511" w:rsidRPr="00C74B90">
        <w:rPr>
          <w:rFonts w:ascii="Times New Roman" w:hAnsi="Times New Roman" w:cs="Times New Roman"/>
          <w:sz w:val="26"/>
          <w:szCs w:val="26"/>
        </w:rPr>
        <w:t>на 2018 год</w:t>
      </w:r>
    </w:p>
    <w:p w:rsidR="00454614" w:rsidRDefault="00454614" w:rsidP="00454614">
      <w:pPr>
        <w:tabs>
          <w:tab w:val="left" w:pos="1739"/>
        </w:tabs>
        <w:spacing w:after="0"/>
        <w:jc w:val="center"/>
        <w:rPr>
          <w:rFonts w:ascii="Times New Roman" w:hAnsi="Times New Roman" w:cs="Times New Roman"/>
          <w:sz w:val="28"/>
          <w:szCs w:val="28"/>
        </w:rPr>
      </w:pPr>
    </w:p>
    <w:tbl>
      <w:tblPr>
        <w:tblStyle w:val="a9"/>
        <w:tblW w:w="0" w:type="auto"/>
        <w:tblInd w:w="-176" w:type="dxa"/>
        <w:tblLayout w:type="fixed"/>
        <w:tblLook w:val="04A0"/>
      </w:tblPr>
      <w:tblGrid>
        <w:gridCol w:w="710"/>
        <w:gridCol w:w="4536"/>
        <w:gridCol w:w="2126"/>
        <w:gridCol w:w="2517"/>
      </w:tblGrid>
      <w:tr w:rsidR="0090367C" w:rsidTr="007646A7">
        <w:tc>
          <w:tcPr>
            <w:tcW w:w="710" w:type="dxa"/>
          </w:tcPr>
          <w:p w:rsidR="0090367C" w:rsidRPr="0047662C" w:rsidRDefault="0090367C" w:rsidP="00454614">
            <w:pPr>
              <w:tabs>
                <w:tab w:val="left" w:pos="1739"/>
              </w:tabs>
              <w:rPr>
                <w:rFonts w:ascii="Times New Roman" w:hAnsi="Times New Roman" w:cs="Times New Roman"/>
                <w:sz w:val="28"/>
                <w:szCs w:val="28"/>
              </w:rPr>
            </w:pPr>
            <w:r w:rsidRPr="0047662C">
              <w:rPr>
                <w:rFonts w:ascii="Times New Roman" w:hAnsi="Times New Roman" w:cs="Times New Roman"/>
                <w:sz w:val="28"/>
                <w:szCs w:val="28"/>
              </w:rPr>
              <w:t>№</w:t>
            </w:r>
            <w:r w:rsidR="0047662C">
              <w:rPr>
                <w:rFonts w:ascii="Times New Roman" w:hAnsi="Times New Roman" w:cs="Times New Roman"/>
                <w:sz w:val="28"/>
                <w:szCs w:val="28"/>
              </w:rPr>
              <w:t xml:space="preserve"> </w:t>
            </w:r>
            <w:proofErr w:type="spellStart"/>
            <w:r w:rsidRPr="0047662C">
              <w:rPr>
                <w:rFonts w:ascii="Times New Roman" w:hAnsi="Times New Roman" w:cs="Times New Roman"/>
                <w:sz w:val="28"/>
                <w:szCs w:val="28"/>
              </w:rPr>
              <w:t>п</w:t>
            </w:r>
            <w:proofErr w:type="spellEnd"/>
            <w:r w:rsidRPr="0047662C">
              <w:rPr>
                <w:rFonts w:ascii="Times New Roman" w:hAnsi="Times New Roman" w:cs="Times New Roman"/>
                <w:sz w:val="28"/>
                <w:szCs w:val="28"/>
              </w:rPr>
              <w:t>/</w:t>
            </w:r>
            <w:proofErr w:type="spellStart"/>
            <w:r w:rsidRPr="0047662C">
              <w:rPr>
                <w:rFonts w:ascii="Times New Roman" w:hAnsi="Times New Roman" w:cs="Times New Roman"/>
                <w:sz w:val="28"/>
                <w:szCs w:val="28"/>
              </w:rPr>
              <w:t>п</w:t>
            </w:r>
            <w:proofErr w:type="spellEnd"/>
          </w:p>
        </w:tc>
        <w:tc>
          <w:tcPr>
            <w:tcW w:w="4536" w:type="dxa"/>
          </w:tcPr>
          <w:p w:rsidR="0090367C" w:rsidRPr="0047662C" w:rsidRDefault="0090367C"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Наименование мероприятия</w:t>
            </w:r>
          </w:p>
        </w:tc>
        <w:tc>
          <w:tcPr>
            <w:tcW w:w="2126" w:type="dxa"/>
          </w:tcPr>
          <w:p w:rsidR="0090367C" w:rsidRPr="0047662C" w:rsidRDefault="0090367C"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Срок реализации мероприятия</w:t>
            </w:r>
          </w:p>
        </w:tc>
        <w:tc>
          <w:tcPr>
            <w:tcW w:w="2517" w:type="dxa"/>
          </w:tcPr>
          <w:p w:rsidR="0090367C" w:rsidRPr="0047662C" w:rsidRDefault="0090367C"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Ответственный исполнитель</w:t>
            </w:r>
          </w:p>
        </w:tc>
      </w:tr>
      <w:tr w:rsidR="0090367C" w:rsidTr="007646A7">
        <w:tc>
          <w:tcPr>
            <w:tcW w:w="710" w:type="dxa"/>
          </w:tcPr>
          <w:p w:rsidR="0090367C" w:rsidRPr="0047662C" w:rsidRDefault="006C4090"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1</w:t>
            </w:r>
          </w:p>
        </w:tc>
        <w:tc>
          <w:tcPr>
            <w:tcW w:w="4536" w:type="dxa"/>
          </w:tcPr>
          <w:p w:rsidR="00C74B90" w:rsidRPr="00C74B90" w:rsidRDefault="006C4090" w:rsidP="00C74B90">
            <w:pPr>
              <w:tabs>
                <w:tab w:val="left" w:pos="1739"/>
              </w:tabs>
              <w:jc w:val="center"/>
              <w:rPr>
                <w:rFonts w:ascii="Times New Roman" w:hAnsi="Times New Roman" w:cs="Times New Roman"/>
                <w:sz w:val="26"/>
                <w:szCs w:val="26"/>
              </w:rPr>
            </w:pPr>
            <w:r w:rsidRPr="000D1A8F">
              <w:rPr>
                <w:rFonts w:ascii="Times New Roman" w:hAnsi="Times New Roman" w:cs="Times New Roman"/>
                <w:sz w:val="24"/>
                <w:szCs w:val="24"/>
              </w:rPr>
              <w:t xml:space="preserve">Размещение на официальном сайте Администрации Катав-Ивановского муниципального района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w:t>
            </w:r>
            <w:proofErr w:type="gramStart"/>
            <w:r w:rsidRPr="000D1A8F">
              <w:rPr>
                <w:rFonts w:ascii="Times New Roman" w:hAnsi="Times New Roman" w:cs="Times New Roman"/>
                <w:sz w:val="24"/>
                <w:szCs w:val="24"/>
              </w:rPr>
              <w:t>контроля за</w:t>
            </w:r>
            <w:proofErr w:type="gramEnd"/>
            <w:r w:rsidRPr="000D1A8F">
              <w:rPr>
                <w:rFonts w:ascii="Times New Roman" w:hAnsi="Times New Roman" w:cs="Times New Roman"/>
                <w:sz w:val="24"/>
                <w:szCs w:val="24"/>
              </w:rPr>
              <w:t xml:space="preserve"> обеспечением сохранности автомобильных дорог местного значения </w:t>
            </w:r>
            <w:r w:rsidR="00C74B90" w:rsidRPr="00C74B90">
              <w:rPr>
                <w:rFonts w:ascii="Times New Roman" w:hAnsi="Times New Roman" w:cs="Times New Roman"/>
                <w:color w:val="000000"/>
                <w:sz w:val="26"/>
                <w:szCs w:val="26"/>
              </w:rPr>
              <w:t>в границах населенных пунктов сельских поселений Катав-Ивановского муниципального района</w:t>
            </w:r>
            <w:r w:rsidR="00C74B90" w:rsidRPr="00C74B90">
              <w:rPr>
                <w:rFonts w:ascii="Times New Roman" w:hAnsi="Times New Roman" w:cs="Times New Roman"/>
                <w:sz w:val="26"/>
                <w:szCs w:val="26"/>
              </w:rPr>
              <w:t xml:space="preserve"> на 2018 год</w:t>
            </w:r>
          </w:p>
          <w:p w:rsidR="0090367C" w:rsidRPr="000D1A8F" w:rsidRDefault="0090367C" w:rsidP="006C4090">
            <w:pPr>
              <w:tabs>
                <w:tab w:val="left" w:pos="1739"/>
              </w:tabs>
              <w:rPr>
                <w:rFonts w:ascii="Times New Roman" w:hAnsi="Times New Roman" w:cs="Times New Roman"/>
                <w:sz w:val="24"/>
                <w:szCs w:val="24"/>
              </w:rPr>
            </w:pPr>
          </w:p>
        </w:tc>
        <w:tc>
          <w:tcPr>
            <w:tcW w:w="2126" w:type="dxa"/>
          </w:tcPr>
          <w:p w:rsidR="0090367C" w:rsidRPr="007646A7" w:rsidRDefault="006C4090"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Август 2018года</w:t>
            </w:r>
          </w:p>
        </w:tc>
        <w:tc>
          <w:tcPr>
            <w:tcW w:w="2517"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Управление коммунального хозяйства транспорта и связи</w:t>
            </w:r>
          </w:p>
        </w:tc>
      </w:tr>
      <w:tr w:rsidR="0090367C" w:rsidTr="007646A7">
        <w:tc>
          <w:tcPr>
            <w:tcW w:w="710" w:type="dxa"/>
          </w:tcPr>
          <w:p w:rsidR="0090367C" w:rsidRPr="0047662C" w:rsidRDefault="006C4090"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2</w:t>
            </w:r>
          </w:p>
        </w:tc>
        <w:tc>
          <w:tcPr>
            <w:tcW w:w="4536" w:type="dxa"/>
          </w:tcPr>
          <w:p w:rsidR="0090367C" w:rsidRPr="000D1A8F" w:rsidRDefault="006C4090" w:rsidP="006C4090">
            <w:pPr>
              <w:tabs>
                <w:tab w:val="left" w:pos="1739"/>
              </w:tabs>
              <w:rPr>
                <w:rFonts w:ascii="Times New Roman" w:hAnsi="Times New Roman" w:cs="Times New Roman"/>
                <w:sz w:val="24"/>
                <w:szCs w:val="24"/>
              </w:rPr>
            </w:pPr>
            <w:r w:rsidRPr="000D1A8F">
              <w:rPr>
                <w:rFonts w:ascii="Times New Roman" w:hAnsi="Times New Roman" w:cs="Times New Roman"/>
                <w:sz w:val="24"/>
                <w:szCs w:val="24"/>
              </w:rPr>
              <w:t xml:space="preserve">Осуществление информирования юридических лиц, индивидуальных предпринимателей по вопросам соблюдения обязательных требований, в </w:t>
            </w:r>
            <w:r w:rsidRPr="000D1A8F">
              <w:rPr>
                <w:rFonts w:ascii="Times New Roman" w:hAnsi="Times New Roman" w:cs="Times New Roman"/>
                <w:sz w:val="24"/>
                <w:szCs w:val="24"/>
              </w:rPr>
              <w:lastRenderedPageBreak/>
              <w:t xml:space="preserve">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и иными способами  </w:t>
            </w:r>
          </w:p>
        </w:tc>
        <w:tc>
          <w:tcPr>
            <w:tcW w:w="2126" w:type="dxa"/>
          </w:tcPr>
          <w:p w:rsidR="0090367C" w:rsidRPr="007646A7" w:rsidRDefault="006C4090"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lastRenderedPageBreak/>
              <w:t>В течени</w:t>
            </w:r>
            <w:proofErr w:type="gramStart"/>
            <w:r w:rsidRPr="007646A7">
              <w:rPr>
                <w:rFonts w:ascii="Times New Roman" w:hAnsi="Times New Roman" w:cs="Times New Roman"/>
                <w:sz w:val="26"/>
                <w:szCs w:val="26"/>
              </w:rPr>
              <w:t>и</w:t>
            </w:r>
            <w:proofErr w:type="gramEnd"/>
            <w:r w:rsidRPr="007646A7">
              <w:rPr>
                <w:rFonts w:ascii="Times New Roman" w:hAnsi="Times New Roman" w:cs="Times New Roman"/>
                <w:sz w:val="26"/>
                <w:szCs w:val="26"/>
              </w:rPr>
              <w:t xml:space="preserve"> года (по мере необходимости)</w:t>
            </w:r>
          </w:p>
        </w:tc>
        <w:tc>
          <w:tcPr>
            <w:tcW w:w="2517"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Управление коммунального хозяйства транспорта и связи</w:t>
            </w:r>
          </w:p>
        </w:tc>
      </w:tr>
      <w:tr w:rsidR="0090367C" w:rsidTr="007646A7">
        <w:tc>
          <w:tcPr>
            <w:tcW w:w="710" w:type="dxa"/>
          </w:tcPr>
          <w:p w:rsidR="0090367C" w:rsidRPr="0047662C" w:rsidRDefault="006C4090"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lastRenderedPageBreak/>
              <w:t>3</w:t>
            </w:r>
          </w:p>
        </w:tc>
        <w:tc>
          <w:tcPr>
            <w:tcW w:w="4536" w:type="dxa"/>
          </w:tcPr>
          <w:p w:rsidR="0090367C" w:rsidRPr="000D1A8F" w:rsidRDefault="006C4090" w:rsidP="005F2511">
            <w:pPr>
              <w:tabs>
                <w:tab w:val="left" w:pos="1739"/>
              </w:tabs>
              <w:rPr>
                <w:rFonts w:ascii="Times New Roman" w:hAnsi="Times New Roman" w:cs="Times New Roman"/>
                <w:sz w:val="24"/>
                <w:szCs w:val="24"/>
              </w:rPr>
            </w:pPr>
            <w:r w:rsidRPr="000D1A8F">
              <w:rPr>
                <w:rFonts w:ascii="Times New Roman" w:hAnsi="Times New Roman" w:cs="Times New Roman"/>
                <w:sz w:val="24"/>
                <w:szCs w:val="24"/>
              </w:rPr>
              <w:t xml:space="preserve">Проведение </w:t>
            </w:r>
            <w:r w:rsidR="002371CB" w:rsidRPr="000D1A8F">
              <w:rPr>
                <w:rFonts w:ascii="Times New Roman" w:hAnsi="Times New Roman" w:cs="Times New Roman"/>
                <w:sz w:val="24"/>
                <w:szCs w:val="24"/>
              </w:rPr>
              <w:t>разъяснительной</w:t>
            </w:r>
            <w:r w:rsidRPr="000D1A8F">
              <w:rPr>
                <w:rFonts w:ascii="Times New Roman" w:hAnsi="Times New Roman" w:cs="Times New Roman"/>
                <w:sz w:val="24"/>
                <w:szCs w:val="24"/>
              </w:rPr>
              <w:t xml:space="preserve"> раб</w:t>
            </w:r>
            <w:r w:rsidR="002371CB" w:rsidRPr="000D1A8F">
              <w:rPr>
                <w:rFonts w:ascii="Times New Roman" w:hAnsi="Times New Roman" w:cs="Times New Roman"/>
                <w:sz w:val="24"/>
                <w:szCs w:val="24"/>
              </w:rPr>
              <w:t>о</w:t>
            </w:r>
            <w:r w:rsidRPr="000D1A8F">
              <w:rPr>
                <w:rFonts w:ascii="Times New Roman" w:hAnsi="Times New Roman" w:cs="Times New Roman"/>
                <w:sz w:val="24"/>
                <w:szCs w:val="24"/>
              </w:rPr>
              <w:t>ты в средствах массовой информации и (или)</w:t>
            </w:r>
            <w:r w:rsidR="002371CB" w:rsidRPr="000D1A8F">
              <w:rPr>
                <w:rFonts w:ascii="Times New Roman" w:hAnsi="Times New Roman" w:cs="Times New Roman"/>
                <w:sz w:val="24"/>
                <w:szCs w:val="24"/>
              </w:rPr>
              <w:t xml:space="preserve"> на официальном сайте Администрации Катав-Ивановского муниципального района в сети «Интернет» по вопросам соблюдения обязательных требований в сфере муниципального </w:t>
            </w:r>
            <w:proofErr w:type="gramStart"/>
            <w:r w:rsidR="002371CB" w:rsidRPr="000D1A8F">
              <w:rPr>
                <w:rFonts w:ascii="Times New Roman" w:hAnsi="Times New Roman" w:cs="Times New Roman"/>
                <w:sz w:val="24"/>
                <w:szCs w:val="24"/>
              </w:rPr>
              <w:t>контроля за</w:t>
            </w:r>
            <w:proofErr w:type="gramEnd"/>
            <w:r w:rsidR="002371CB" w:rsidRPr="000D1A8F">
              <w:rPr>
                <w:rFonts w:ascii="Times New Roman" w:hAnsi="Times New Roman" w:cs="Times New Roman"/>
                <w:sz w:val="24"/>
                <w:szCs w:val="24"/>
              </w:rPr>
              <w:t xml:space="preserve"> обеспечением сохранности автомобильных дорог</w:t>
            </w:r>
          </w:p>
        </w:tc>
        <w:tc>
          <w:tcPr>
            <w:tcW w:w="2126" w:type="dxa"/>
          </w:tcPr>
          <w:p w:rsidR="0090367C" w:rsidRPr="007646A7" w:rsidRDefault="002371CB"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В течени</w:t>
            </w:r>
            <w:proofErr w:type="gramStart"/>
            <w:r w:rsidRPr="007646A7">
              <w:rPr>
                <w:rFonts w:ascii="Times New Roman" w:hAnsi="Times New Roman" w:cs="Times New Roman"/>
                <w:sz w:val="26"/>
                <w:szCs w:val="26"/>
              </w:rPr>
              <w:t>и</w:t>
            </w:r>
            <w:proofErr w:type="gramEnd"/>
            <w:r w:rsidRPr="007646A7">
              <w:rPr>
                <w:rFonts w:ascii="Times New Roman" w:hAnsi="Times New Roman" w:cs="Times New Roman"/>
                <w:sz w:val="26"/>
                <w:szCs w:val="26"/>
              </w:rPr>
              <w:t xml:space="preserve"> года</w:t>
            </w:r>
          </w:p>
        </w:tc>
        <w:tc>
          <w:tcPr>
            <w:tcW w:w="2517"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Управление коммунального хозяйства транспорта и связи</w:t>
            </w:r>
          </w:p>
        </w:tc>
      </w:tr>
      <w:tr w:rsidR="0090367C" w:rsidTr="007646A7">
        <w:tc>
          <w:tcPr>
            <w:tcW w:w="710" w:type="dxa"/>
          </w:tcPr>
          <w:p w:rsidR="0090367C" w:rsidRPr="0047662C" w:rsidRDefault="002371CB"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4</w:t>
            </w:r>
          </w:p>
        </w:tc>
        <w:tc>
          <w:tcPr>
            <w:tcW w:w="4536" w:type="dxa"/>
          </w:tcPr>
          <w:p w:rsidR="0090367C" w:rsidRPr="000D1A8F" w:rsidRDefault="002371CB" w:rsidP="005F2511">
            <w:pPr>
              <w:tabs>
                <w:tab w:val="left" w:pos="1739"/>
              </w:tabs>
              <w:rPr>
                <w:rFonts w:ascii="Times New Roman" w:hAnsi="Times New Roman" w:cs="Times New Roman"/>
                <w:sz w:val="24"/>
                <w:szCs w:val="24"/>
              </w:rPr>
            </w:pPr>
            <w:r w:rsidRPr="000D1A8F">
              <w:rPr>
                <w:rFonts w:ascii="Times New Roman" w:hAnsi="Times New Roman" w:cs="Times New Roman"/>
                <w:sz w:val="24"/>
                <w:szCs w:val="24"/>
              </w:rPr>
              <w:t>Выдача предостережений о недопустимости нарушения обязательных требований в соответствии с частями 5-7 статьи 8.2 Федерального закона от 26.2.2008г.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2126" w:type="dxa"/>
          </w:tcPr>
          <w:p w:rsidR="0090367C" w:rsidRPr="007646A7" w:rsidRDefault="002371CB"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По мере необходимости</w:t>
            </w:r>
          </w:p>
        </w:tc>
        <w:tc>
          <w:tcPr>
            <w:tcW w:w="2517"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Управление коммунального хозяйства транспорта и связи</w:t>
            </w:r>
          </w:p>
        </w:tc>
      </w:tr>
      <w:tr w:rsidR="0090367C" w:rsidTr="007646A7">
        <w:tc>
          <w:tcPr>
            <w:tcW w:w="710" w:type="dxa"/>
          </w:tcPr>
          <w:p w:rsidR="0090367C" w:rsidRPr="0047662C" w:rsidRDefault="002371CB" w:rsidP="005F2511">
            <w:pPr>
              <w:tabs>
                <w:tab w:val="left" w:pos="1739"/>
              </w:tabs>
              <w:rPr>
                <w:rFonts w:ascii="Times New Roman" w:hAnsi="Times New Roman" w:cs="Times New Roman"/>
                <w:sz w:val="28"/>
                <w:szCs w:val="28"/>
              </w:rPr>
            </w:pPr>
            <w:r w:rsidRPr="0047662C">
              <w:rPr>
                <w:rFonts w:ascii="Times New Roman" w:hAnsi="Times New Roman" w:cs="Times New Roman"/>
                <w:sz w:val="28"/>
                <w:szCs w:val="28"/>
              </w:rPr>
              <w:t>5</w:t>
            </w:r>
          </w:p>
        </w:tc>
        <w:tc>
          <w:tcPr>
            <w:tcW w:w="4536" w:type="dxa"/>
          </w:tcPr>
          <w:p w:rsidR="0090367C" w:rsidRPr="000D1A8F" w:rsidRDefault="002371CB" w:rsidP="002371CB">
            <w:pPr>
              <w:tabs>
                <w:tab w:val="left" w:pos="1739"/>
              </w:tabs>
              <w:rPr>
                <w:rFonts w:ascii="Times New Roman" w:hAnsi="Times New Roman" w:cs="Times New Roman"/>
                <w:sz w:val="24"/>
                <w:szCs w:val="24"/>
              </w:rPr>
            </w:pPr>
            <w:proofErr w:type="gramStart"/>
            <w:r w:rsidRPr="000D1A8F">
              <w:rPr>
                <w:rFonts w:ascii="Times New Roman" w:hAnsi="Times New Roman" w:cs="Times New Roman"/>
                <w:sz w:val="24"/>
                <w:szCs w:val="24"/>
              </w:rPr>
              <w:t xml:space="preserve">Обеспечение регулярного (не реже одного раза в год) обобщения практики осуществления муниципального контроля за обеспечением сохранности автомобильных дорог и размещение на официальном сайте Администрации Катав-Ивановского муниципального района соответствующих обобщений, в том числе с указанием наиболее часто встречающихся </w:t>
            </w:r>
            <w:r w:rsidR="00454614" w:rsidRPr="000D1A8F">
              <w:rPr>
                <w:rFonts w:ascii="Times New Roman" w:hAnsi="Times New Roman" w:cs="Times New Roman"/>
                <w:sz w:val="24"/>
                <w:szCs w:val="24"/>
              </w:rPr>
              <w:t>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tc>
        <w:tc>
          <w:tcPr>
            <w:tcW w:w="2126"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Декабрь 2018года</w:t>
            </w:r>
          </w:p>
        </w:tc>
        <w:tc>
          <w:tcPr>
            <w:tcW w:w="2517" w:type="dxa"/>
          </w:tcPr>
          <w:p w:rsidR="0090367C" w:rsidRPr="007646A7" w:rsidRDefault="00454614" w:rsidP="005F2511">
            <w:pPr>
              <w:tabs>
                <w:tab w:val="left" w:pos="1739"/>
              </w:tabs>
              <w:rPr>
                <w:rFonts w:ascii="Times New Roman" w:hAnsi="Times New Roman" w:cs="Times New Roman"/>
                <w:sz w:val="26"/>
                <w:szCs w:val="26"/>
              </w:rPr>
            </w:pPr>
            <w:r w:rsidRPr="007646A7">
              <w:rPr>
                <w:rFonts w:ascii="Times New Roman" w:hAnsi="Times New Roman" w:cs="Times New Roman"/>
                <w:sz w:val="26"/>
                <w:szCs w:val="26"/>
              </w:rPr>
              <w:t>Управление коммунального хозяйства транспорта и связи</w:t>
            </w:r>
          </w:p>
        </w:tc>
      </w:tr>
    </w:tbl>
    <w:p w:rsidR="0090367C" w:rsidRPr="0090367C" w:rsidRDefault="0090367C" w:rsidP="005F2511">
      <w:pPr>
        <w:tabs>
          <w:tab w:val="left" w:pos="1739"/>
        </w:tabs>
        <w:rPr>
          <w:rFonts w:ascii="Times New Roman" w:hAnsi="Times New Roman" w:cs="Times New Roman"/>
          <w:sz w:val="28"/>
          <w:szCs w:val="28"/>
        </w:rPr>
      </w:pPr>
    </w:p>
    <w:p w:rsidR="005F2511" w:rsidRPr="000D1A8F" w:rsidRDefault="00D76937" w:rsidP="00D76937">
      <w:pPr>
        <w:tabs>
          <w:tab w:val="left" w:pos="1739"/>
        </w:tabs>
        <w:jc w:val="center"/>
        <w:rPr>
          <w:rFonts w:ascii="Times New Roman" w:hAnsi="Times New Roman" w:cs="Times New Roman"/>
          <w:sz w:val="26"/>
          <w:szCs w:val="26"/>
        </w:rPr>
      </w:pPr>
      <w:r w:rsidRPr="000D1A8F">
        <w:rPr>
          <w:rFonts w:ascii="Times New Roman" w:hAnsi="Times New Roman" w:cs="Times New Roman"/>
          <w:sz w:val="26"/>
          <w:szCs w:val="26"/>
        </w:rPr>
        <w:t>4. Оценка эффективности</w:t>
      </w:r>
    </w:p>
    <w:p w:rsidR="00D76937" w:rsidRPr="000D1A8F" w:rsidRDefault="00D76937" w:rsidP="00173BD1">
      <w:pPr>
        <w:tabs>
          <w:tab w:val="left" w:pos="1739"/>
        </w:tabs>
        <w:spacing w:after="0"/>
        <w:jc w:val="both"/>
        <w:rPr>
          <w:rFonts w:ascii="Times New Roman" w:hAnsi="Times New Roman" w:cs="Times New Roman"/>
          <w:sz w:val="26"/>
          <w:szCs w:val="26"/>
        </w:rPr>
      </w:pPr>
      <w:r w:rsidRPr="000D1A8F">
        <w:rPr>
          <w:rFonts w:ascii="Times New Roman" w:hAnsi="Times New Roman" w:cs="Times New Roman"/>
          <w:sz w:val="26"/>
          <w:szCs w:val="26"/>
        </w:rPr>
        <w:t xml:space="preserve">Оценка эффективности включает в себя проведение: </w:t>
      </w:r>
    </w:p>
    <w:p w:rsidR="00D76937" w:rsidRPr="000D1A8F" w:rsidRDefault="00D76937" w:rsidP="00173BD1">
      <w:pPr>
        <w:tabs>
          <w:tab w:val="left" w:pos="1739"/>
        </w:tabs>
        <w:spacing w:after="0"/>
        <w:jc w:val="both"/>
        <w:rPr>
          <w:rFonts w:ascii="Times New Roman" w:hAnsi="Times New Roman" w:cs="Times New Roman"/>
          <w:sz w:val="26"/>
          <w:szCs w:val="26"/>
        </w:rPr>
      </w:pPr>
      <w:r w:rsidRPr="000D1A8F">
        <w:rPr>
          <w:rFonts w:ascii="Times New Roman" w:hAnsi="Times New Roman" w:cs="Times New Roman"/>
          <w:sz w:val="26"/>
          <w:szCs w:val="26"/>
        </w:rPr>
        <w:t>-расчета фактически достигнутых целей проведения профилактической работы;</w:t>
      </w:r>
    </w:p>
    <w:p w:rsidR="00D76937" w:rsidRPr="000D1A8F" w:rsidRDefault="00D76937" w:rsidP="00173BD1">
      <w:pPr>
        <w:tabs>
          <w:tab w:val="left" w:pos="1739"/>
        </w:tabs>
        <w:spacing w:after="0"/>
        <w:jc w:val="both"/>
        <w:rPr>
          <w:rFonts w:ascii="Times New Roman" w:hAnsi="Times New Roman" w:cs="Times New Roman"/>
          <w:sz w:val="26"/>
          <w:szCs w:val="26"/>
        </w:rPr>
      </w:pPr>
      <w:r w:rsidRPr="000D1A8F">
        <w:rPr>
          <w:rFonts w:ascii="Times New Roman" w:hAnsi="Times New Roman" w:cs="Times New Roman"/>
          <w:sz w:val="26"/>
          <w:szCs w:val="26"/>
        </w:rPr>
        <w:t>-оценки фактически достигнутых целей проведения профилактической работы.</w:t>
      </w:r>
    </w:p>
    <w:p w:rsidR="00D76937" w:rsidRPr="000D1A8F" w:rsidRDefault="00D7693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Расчет фактически достигнутых целей проведения профилактической работы осуществляется на основании соотношения количества проведенных профилактических мероприятий к количеству выявленных в 2018 году нарушений.</w:t>
      </w:r>
    </w:p>
    <w:p w:rsidR="00D76937" w:rsidRPr="000D1A8F" w:rsidRDefault="00D7693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lastRenderedPageBreak/>
        <w:t>Оценка фактически достигнутых целей  проведения профилактической работы осуществляется путем сравнения с плановыми значениями целей проведения профилактической работы.</w:t>
      </w:r>
    </w:p>
    <w:p w:rsidR="00C76897" w:rsidRPr="000D1A8F" w:rsidRDefault="00D7693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 xml:space="preserve">Оценка фактически достигнутых целей проведения профилактической работы осуществляется по трех бальной шкале. Критерием присвоения бальных оценок целям является отклонение значений фактически достигнутых целей проведения профилактической работы от плановых значений целей проведения профилактической работы. </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 xml:space="preserve">Если фактически достигнутое и плановое значение цели равны, цели присваивается 3 балла. </w:t>
      </w:r>
    </w:p>
    <w:p w:rsidR="00D7693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Если степень снижения фактически достигнутого значения цели в сравнении с плановым значением цели составляет 1%,  то цели присваивается 2 балла.</w:t>
      </w:r>
    </w:p>
    <w:p w:rsidR="00173BD1"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Если степень снижения фактически достигнутого значения цели в сравнении с плановым значением цели составляет 2%, то цели присваивается 1 балл.</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Если степень снижения фактически достигнутого значения цели в сравнении с плановым значением цели составляет более 2%, цели присваивается 0 баллов.</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Итоговая оценка эффективности Программы характеризует достижение плановых значений целей и рассчитывается как среднеарифметическое значение бальных оценок по всем целям проведения профилактической работы.</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Программа оценивается как:</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-высокоэффективная, если итоговая оценка целей превышает 2 балла;</w:t>
      </w:r>
    </w:p>
    <w:p w:rsidR="00C76897"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-среднеэффективная, если итоговая оценка целей превышает 1 балл, но не превышает 2 баллов;</w:t>
      </w:r>
    </w:p>
    <w:p w:rsidR="00173BD1" w:rsidRPr="000D1A8F" w:rsidRDefault="00C76897" w:rsidP="00173BD1">
      <w:pPr>
        <w:tabs>
          <w:tab w:val="left" w:pos="1739"/>
        </w:tabs>
        <w:spacing w:after="0"/>
        <w:ind w:firstLine="567"/>
        <w:jc w:val="both"/>
        <w:rPr>
          <w:rFonts w:ascii="Times New Roman" w:hAnsi="Times New Roman" w:cs="Times New Roman"/>
          <w:sz w:val="26"/>
          <w:szCs w:val="26"/>
        </w:rPr>
      </w:pPr>
      <w:r w:rsidRPr="000D1A8F">
        <w:rPr>
          <w:rFonts w:ascii="Times New Roman" w:hAnsi="Times New Roman" w:cs="Times New Roman"/>
          <w:sz w:val="26"/>
          <w:szCs w:val="26"/>
        </w:rPr>
        <w:t>-низкоэффективная, если итоговая оценка целей равна или менее 1 балла.</w:t>
      </w:r>
    </w:p>
    <w:p w:rsidR="00173BD1" w:rsidRPr="000D1A8F" w:rsidRDefault="00173BD1" w:rsidP="00173BD1">
      <w:pPr>
        <w:rPr>
          <w:rFonts w:ascii="Times New Roman" w:hAnsi="Times New Roman" w:cs="Times New Roman"/>
          <w:sz w:val="26"/>
          <w:szCs w:val="26"/>
        </w:rPr>
      </w:pPr>
    </w:p>
    <w:p w:rsidR="00C76897" w:rsidRPr="00173BD1" w:rsidRDefault="00C76897" w:rsidP="00173BD1">
      <w:pPr>
        <w:ind w:firstLine="708"/>
        <w:jc w:val="center"/>
        <w:rPr>
          <w:rFonts w:ascii="Times New Roman" w:hAnsi="Times New Roman" w:cs="Times New Roman"/>
          <w:sz w:val="28"/>
          <w:szCs w:val="28"/>
        </w:rPr>
      </w:pPr>
    </w:p>
    <w:sectPr w:rsidR="00C76897" w:rsidRPr="00173BD1" w:rsidSect="00EA5C59">
      <w:pgSz w:w="11906" w:h="16838"/>
      <w:pgMar w:top="426"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D3C" w:rsidRDefault="00AB2D3C" w:rsidP="005F2511">
      <w:pPr>
        <w:spacing w:after="0" w:line="240" w:lineRule="auto"/>
      </w:pPr>
      <w:r>
        <w:separator/>
      </w:r>
    </w:p>
  </w:endnote>
  <w:endnote w:type="continuationSeparator" w:id="1">
    <w:p w:rsidR="00AB2D3C" w:rsidRDefault="00AB2D3C" w:rsidP="005F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D3C" w:rsidRDefault="00AB2D3C" w:rsidP="005F2511">
      <w:pPr>
        <w:spacing w:after="0" w:line="240" w:lineRule="auto"/>
      </w:pPr>
      <w:r>
        <w:separator/>
      </w:r>
    </w:p>
  </w:footnote>
  <w:footnote w:type="continuationSeparator" w:id="1">
    <w:p w:rsidR="00AB2D3C" w:rsidRDefault="00AB2D3C" w:rsidP="005F251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useFELayout/>
  </w:compat>
  <w:rsids>
    <w:rsidRoot w:val="005F2511"/>
    <w:rsid w:val="0001372F"/>
    <w:rsid w:val="000B432F"/>
    <w:rsid w:val="000D1A8F"/>
    <w:rsid w:val="000F1362"/>
    <w:rsid w:val="000F2EAC"/>
    <w:rsid w:val="00132B11"/>
    <w:rsid w:val="00144EC1"/>
    <w:rsid w:val="00173BD1"/>
    <w:rsid w:val="001B0E97"/>
    <w:rsid w:val="00217AD8"/>
    <w:rsid w:val="002371CB"/>
    <w:rsid w:val="002655BA"/>
    <w:rsid w:val="002C46A8"/>
    <w:rsid w:val="00420CB9"/>
    <w:rsid w:val="004229ED"/>
    <w:rsid w:val="00454614"/>
    <w:rsid w:val="0047662C"/>
    <w:rsid w:val="004F024C"/>
    <w:rsid w:val="005665AF"/>
    <w:rsid w:val="005D13C9"/>
    <w:rsid w:val="005F2511"/>
    <w:rsid w:val="005F39FC"/>
    <w:rsid w:val="00654AF0"/>
    <w:rsid w:val="006C4090"/>
    <w:rsid w:val="007646A7"/>
    <w:rsid w:val="007C2FF5"/>
    <w:rsid w:val="00840B1D"/>
    <w:rsid w:val="00851B8E"/>
    <w:rsid w:val="008A53BF"/>
    <w:rsid w:val="0090367C"/>
    <w:rsid w:val="0091635C"/>
    <w:rsid w:val="009F23A0"/>
    <w:rsid w:val="009F365F"/>
    <w:rsid w:val="00A22E9A"/>
    <w:rsid w:val="00A46056"/>
    <w:rsid w:val="00A612AC"/>
    <w:rsid w:val="00A879AE"/>
    <w:rsid w:val="00AB2D3C"/>
    <w:rsid w:val="00AF2AEC"/>
    <w:rsid w:val="00BE58F7"/>
    <w:rsid w:val="00C14EB6"/>
    <w:rsid w:val="00C5452A"/>
    <w:rsid w:val="00C72E10"/>
    <w:rsid w:val="00C74B90"/>
    <w:rsid w:val="00C76897"/>
    <w:rsid w:val="00D76937"/>
    <w:rsid w:val="00D81AB0"/>
    <w:rsid w:val="00DC7EFB"/>
    <w:rsid w:val="00DD1056"/>
    <w:rsid w:val="00DF7180"/>
    <w:rsid w:val="00E612BF"/>
    <w:rsid w:val="00EA5C59"/>
    <w:rsid w:val="00EA739B"/>
    <w:rsid w:val="00EB7896"/>
    <w:rsid w:val="00F0395B"/>
    <w:rsid w:val="00FB0473"/>
    <w:rsid w:val="00FD44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5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F251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F2511"/>
  </w:style>
  <w:style w:type="paragraph" w:styleId="a5">
    <w:name w:val="footer"/>
    <w:basedOn w:val="a"/>
    <w:link w:val="a6"/>
    <w:uiPriority w:val="99"/>
    <w:semiHidden/>
    <w:unhideWhenUsed/>
    <w:rsid w:val="005F251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F2511"/>
  </w:style>
  <w:style w:type="paragraph" w:styleId="a7">
    <w:name w:val="Balloon Text"/>
    <w:basedOn w:val="a"/>
    <w:link w:val="a8"/>
    <w:uiPriority w:val="99"/>
    <w:semiHidden/>
    <w:unhideWhenUsed/>
    <w:rsid w:val="009163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1635C"/>
    <w:rPr>
      <w:rFonts w:ascii="Tahoma" w:hAnsi="Tahoma" w:cs="Tahoma"/>
      <w:sz w:val="16"/>
      <w:szCs w:val="16"/>
    </w:rPr>
  </w:style>
  <w:style w:type="table" w:styleId="a9">
    <w:name w:val="Table Grid"/>
    <w:basedOn w:val="a1"/>
    <w:uiPriority w:val="59"/>
    <w:rsid w:val="009036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FB0473"/>
    <w:pPr>
      <w:autoSpaceDE w:val="0"/>
      <w:autoSpaceDN w:val="0"/>
      <w:adjustRightInd w:val="0"/>
      <w:spacing w:after="0" w:line="240" w:lineRule="auto"/>
    </w:pPr>
    <w:rPr>
      <w:rFonts w:ascii="Times New Roman" w:eastAsia="Calibri" w:hAnsi="Times New Roman" w:cs="Times New Roman"/>
      <w:b/>
      <w:bCs/>
      <w:sz w:val="28"/>
      <w:szCs w:val="28"/>
    </w:rPr>
  </w:style>
  <w:style w:type="paragraph" w:styleId="aa">
    <w:name w:val="Normal (Web)"/>
    <w:basedOn w:val="a"/>
    <w:uiPriority w:val="99"/>
    <w:semiHidden/>
    <w:unhideWhenUsed/>
    <w:rsid w:val="009F23A0"/>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semiHidden/>
    <w:unhideWhenUsed/>
    <w:rsid w:val="00C14EB6"/>
    <w:rPr>
      <w:color w:val="0000FF"/>
      <w:u w:val="single"/>
    </w:rPr>
  </w:style>
  <w:style w:type="paragraph" w:customStyle="1" w:styleId="pcenter">
    <w:name w:val="pcenter"/>
    <w:basedOn w:val="a"/>
    <w:rsid w:val="00F039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4918310">
      <w:bodyDiv w:val="1"/>
      <w:marLeft w:val="0"/>
      <w:marRight w:val="0"/>
      <w:marTop w:val="0"/>
      <w:marBottom w:val="0"/>
      <w:divBdr>
        <w:top w:val="none" w:sz="0" w:space="0" w:color="auto"/>
        <w:left w:val="none" w:sz="0" w:space="0" w:color="auto"/>
        <w:bottom w:val="none" w:sz="0" w:space="0" w:color="auto"/>
        <w:right w:val="none" w:sz="0" w:space="0" w:color="auto"/>
      </w:divBdr>
    </w:div>
    <w:div w:id="465318844">
      <w:bodyDiv w:val="1"/>
      <w:marLeft w:val="0"/>
      <w:marRight w:val="0"/>
      <w:marTop w:val="0"/>
      <w:marBottom w:val="0"/>
      <w:divBdr>
        <w:top w:val="none" w:sz="0" w:space="0" w:color="auto"/>
        <w:left w:val="none" w:sz="0" w:space="0" w:color="auto"/>
        <w:bottom w:val="none" w:sz="0" w:space="0" w:color="auto"/>
        <w:right w:val="none" w:sz="0" w:space="0" w:color="auto"/>
      </w:divBdr>
    </w:div>
    <w:div w:id="652490664">
      <w:bodyDiv w:val="1"/>
      <w:marLeft w:val="0"/>
      <w:marRight w:val="0"/>
      <w:marTop w:val="0"/>
      <w:marBottom w:val="0"/>
      <w:divBdr>
        <w:top w:val="none" w:sz="0" w:space="0" w:color="auto"/>
        <w:left w:val="none" w:sz="0" w:space="0" w:color="auto"/>
        <w:bottom w:val="none" w:sz="0" w:space="0" w:color="auto"/>
        <w:right w:val="none" w:sz="0" w:space="0" w:color="auto"/>
      </w:divBdr>
    </w:div>
    <w:div w:id="1052316374">
      <w:bodyDiv w:val="1"/>
      <w:marLeft w:val="0"/>
      <w:marRight w:val="0"/>
      <w:marTop w:val="0"/>
      <w:marBottom w:val="0"/>
      <w:divBdr>
        <w:top w:val="none" w:sz="0" w:space="0" w:color="auto"/>
        <w:left w:val="none" w:sz="0" w:space="0" w:color="auto"/>
        <w:bottom w:val="none" w:sz="0" w:space="0" w:color="auto"/>
        <w:right w:val="none" w:sz="0" w:space="0" w:color="auto"/>
      </w:divBdr>
    </w:div>
    <w:div w:id="151993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6</Pages>
  <Words>1559</Words>
  <Characters>8887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УКХ ТИС</dc:creator>
  <cp:keywords/>
  <dc:description/>
  <cp:lastModifiedBy>УКХ ТИС</cp:lastModifiedBy>
  <cp:revision>23</cp:revision>
  <cp:lastPrinted>2018-08-15T03:15:00Z</cp:lastPrinted>
  <dcterms:created xsi:type="dcterms:W3CDTF">2018-07-23T11:50:00Z</dcterms:created>
  <dcterms:modified xsi:type="dcterms:W3CDTF">2018-09-10T07:06:00Z</dcterms:modified>
</cp:coreProperties>
</file>